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957A" w14:textId="65AF2421" w:rsidR="006162AD" w:rsidRDefault="006162AD" w:rsidP="006162AD">
      <w:pPr>
        <w:pStyle w:val="Heading1"/>
        <w:jc w:val="center"/>
      </w:pPr>
      <w:r>
        <w:t xml:space="preserve">ILM Publishing Report 2022:  </w:t>
      </w:r>
      <w:r w:rsidR="004E3BAC">
        <w:t>Agricultural Equipment Technician</w:t>
      </w:r>
    </w:p>
    <w:p w14:paraId="751540D1" w14:textId="77777777" w:rsidR="006162AD" w:rsidRDefault="006162AD" w:rsidP="00FD2B94">
      <w:pPr>
        <w:spacing w:before="90"/>
        <w:rPr>
          <w:rFonts w:ascii="Arial" w:hAnsi="Arial" w:cs="Arial"/>
          <w:sz w:val="20"/>
          <w:szCs w:val="20"/>
        </w:rPr>
      </w:pPr>
    </w:p>
    <w:p w14:paraId="28CEFF07" w14:textId="77777777" w:rsidR="00A601F9" w:rsidRDefault="00A601F9" w:rsidP="00A601F9">
      <w:pPr>
        <w:pStyle w:val="Heading2"/>
      </w:pPr>
      <w:r>
        <w:t>Quality Assurance (QA) Maintenance Summary</w:t>
      </w:r>
    </w:p>
    <w:p w14:paraId="281A821E" w14:textId="77777777" w:rsidR="00A601F9" w:rsidRDefault="00A601F9" w:rsidP="00A601F9">
      <w:r>
        <w:t xml:space="preserve">The ILM office held a total of 23 </w:t>
      </w:r>
      <w:r w:rsidRPr="00612488">
        <w:t>QA Meetings</w:t>
      </w:r>
      <w:r>
        <w:t xml:space="preserve"> in the 2021/22 academic year, which included over 90 attendees from 8 different institutions across Alberta.  With support and feedback from these individuals, we were able to address and resolve over 700 maintenance comments across all ILM trades!  We want to acknowledge each of the Programs and instructors that dedicated their time and effort to supporting this important maintenance work and express our gratitude for your support in our continuous improvement of ILM content for students and learners.</w:t>
      </w:r>
    </w:p>
    <w:p w14:paraId="1BFE72D2" w14:textId="77777777" w:rsidR="00A601F9" w:rsidRDefault="00A601F9" w:rsidP="00A601F9"/>
    <w:p w14:paraId="0B87A56E" w14:textId="5EF28991" w:rsidR="00A601F9" w:rsidRDefault="00A601F9" w:rsidP="00A601F9">
      <w:r w:rsidRPr="00A601F9">
        <w:t>For Agriculture Equipment Technician there were 7 modules updated due to maintenance, and 14 individua</w:t>
      </w:r>
      <w:r w:rsidR="00983D4C">
        <w:t>l</w:t>
      </w:r>
      <w:r w:rsidRPr="00A601F9">
        <w:t xml:space="preserve"> maintenance comments were addressed.</w:t>
      </w:r>
      <w:r>
        <w:t xml:space="preserve">  As part of this year’s ILM maintenance process, there were also a number of images and graphics within the ILMs reverted to a previous version.  After significant consultation/feedback with Programs and stakeholders, the quality and accuracy of images and graphics from previous ILM versions was identified as being important for student learning and success.  The </w:t>
      </w:r>
      <w:r w:rsidRPr="00345BBD">
        <w:rPr>
          <w:i/>
          <w:iCs/>
        </w:rPr>
        <w:t>Maintenance Updates</w:t>
      </w:r>
      <w:r>
        <w:t xml:space="preserve"> column in the Module List section below indicates modules where this has occurred.  </w:t>
      </w:r>
    </w:p>
    <w:p w14:paraId="6DE216D8" w14:textId="77777777" w:rsidR="00A601F9" w:rsidRDefault="00A601F9" w:rsidP="00A601F9"/>
    <w:p w14:paraId="15934AEA" w14:textId="77777777" w:rsidR="00A601F9" w:rsidRDefault="00A601F9" w:rsidP="00A601F9">
      <w:r>
        <w:t>For more information on the ILM Comments and Maintenance process, please visit our website:</w:t>
      </w:r>
    </w:p>
    <w:p w14:paraId="4EADC2F5" w14:textId="77777777" w:rsidR="00A601F9" w:rsidRDefault="00A601F9" w:rsidP="00A601F9">
      <w:pPr>
        <w:pStyle w:val="ListParagraph"/>
        <w:numPr>
          <w:ilvl w:val="0"/>
          <w:numId w:val="2"/>
        </w:numPr>
      </w:pPr>
      <w:r>
        <w:t xml:space="preserve">ILM Maintenance: </w:t>
      </w:r>
      <w:hyperlink r:id="rId10" w:history="1">
        <w:r w:rsidRPr="00C05880">
          <w:rPr>
            <w:rStyle w:val="Hyperlink"/>
          </w:rPr>
          <w:t>https://ilm.nait.ca/ilm-maintenance</w:t>
        </w:r>
      </w:hyperlink>
    </w:p>
    <w:p w14:paraId="7B1D0392" w14:textId="77777777" w:rsidR="00A601F9" w:rsidRDefault="00A601F9" w:rsidP="00A601F9">
      <w:pPr>
        <w:pStyle w:val="ListParagraph"/>
        <w:numPr>
          <w:ilvl w:val="0"/>
          <w:numId w:val="2"/>
        </w:numPr>
      </w:pPr>
      <w:r>
        <w:t xml:space="preserve">Comments: </w:t>
      </w:r>
      <w:hyperlink r:id="rId11" w:history="1">
        <w:r w:rsidRPr="00C05880">
          <w:rPr>
            <w:rStyle w:val="Hyperlink"/>
          </w:rPr>
          <w:t>https://ilm.nait.ca/comments</w:t>
        </w:r>
      </w:hyperlink>
    </w:p>
    <w:p w14:paraId="231EFEB0" w14:textId="77777777" w:rsidR="00A601F9" w:rsidRDefault="00A601F9" w:rsidP="00A601F9">
      <w:pPr>
        <w:rPr>
          <w:highlight w:val="cyan"/>
        </w:rPr>
      </w:pPr>
    </w:p>
    <w:p w14:paraId="771D6925" w14:textId="77777777" w:rsidR="00A601F9" w:rsidRPr="004F637D" w:rsidRDefault="00A601F9" w:rsidP="00A601F9">
      <w:r w:rsidRPr="004F637D">
        <w:t>QA Maintenance meeting dates for the 2022/23 academic year will be finalized and shared in September</w:t>
      </w:r>
      <w:r>
        <w:t xml:space="preserve"> 2022</w:t>
      </w:r>
      <w:r w:rsidRPr="004F637D">
        <w:t xml:space="preserve">.  </w:t>
      </w:r>
    </w:p>
    <w:p w14:paraId="6CB4EBBA" w14:textId="77777777" w:rsidR="0000578A" w:rsidRDefault="0000578A" w:rsidP="000F0BED">
      <w:pPr>
        <w:pStyle w:val="ListParagraph"/>
      </w:pPr>
    </w:p>
    <w:p w14:paraId="3645C2BE" w14:textId="50079830" w:rsidR="0000578A" w:rsidRDefault="005971EF" w:rsidP="000F0BED">
      <w:r>
        <w:rPr>
          <w:rStyle w:val="Heading3Char"/>
        </w:rPr>
        <w:t>Program Updates</w:t>
      </w:r>
      <w:r w:rsidR="0000578A">
        <w:t xml:space="preserve"> </w:t>
      </w:r>
    </w:p>
    <w:p w14:paraId="5DB6F6AA" w14:textId="7C08ACCD" w:rsidR="000F0BED" w:rsidRPr="006162AD" w:rsidRDefault="005971EF" w:rsidP="005971EF">
      <w:r>
        <w:t xml:space="preserve">It was confirmed during this year’s QA meeting that </w:t>
      </w:r>
      <w:r w:rsidR="00EE646E">
        <w:t xml:space="preserve">the </w:t>
      </w:r>
      <w:r w:rsidR="001B3F3C">
        <w:t>A</w:t>
      </w:r>
      <w:r w:rsidR="00EE646E">
        <w:t xml:space="preserve">gricultural Equipment Technician </w:t>
      </w:r>
      <w:r w:rsidR="009348C8">
        <w:t>trade name</w:t>
      </w:r>
      <w:r w:rsidR="003E2F8B">
        <w:t xml:space="preserve"> would be</w:t>
      </w:r>
      <w:r w:rsidR="001B3F3C">
        <w:t xml:space="preserve"> </w:t>
      </w:r>
      <w:r w:rsidR="008314F9">
        <w:t xml:space="preserve">included </w:t>
      </w:r>
      <w:r w:rsidR="001B3F3C">
        <w:t>on</w:t>
      </w:r>
      <w:r w:rsidR="008314F9">
        <w:t xml:space="preserve"> all</w:t>
      </w:r>
      <w:r w:rsidR="001B3F3C">
        <w:t xml:space="preserve"> 2</w:t>
      </w:r>
      <w:r w:rsidR="001B3F3C" w:rsidRPr="005971EF">
        <w:rPr>
          <w:vertAlign w:val="superscript"/>
        </w:rPr>
        <w:t>nd</w:t>
      </w:r>
      <w:r w:rsidR="001B3F3C">
        <w:t xml:space="preserve"> and 4</w:t>
      </w:r>
      <w:r w:rsidR="001B3F3C" w:rsidRPr="005971EF">
        <w:rPr>
          <w:vertAlign w:val="superscript"/>
        </w:rPr>
        <w:t>th</w:t>
      </w:r>
      <w:r w:rsidR="00801AC4">
        <w:t xml:space="preserve"> year H</w:t>
      </w:r>
      <w:r w:rsidR="00F63216">
        <w:t xml:space="preserve">eavy Equipment </w:t>
      </w:r>
      <w:r w:rsidR="00801AC4">
        <w:t>T</w:t>
      </w:r>
      <w:r w:rsidR="00F63216">
        <w:t>echnician</w:t>
      </w:r>
      <w:r w:rsidR="00801AC4">
        <w:t xml:space="preserve"> modules</w:t>
      </w:r>
      <w:r w:rsidR="00357955">
        <w:t>.  These had been erroneously removed in a previous version.</w:t>
      </w:r>
    </w:p>
    <w:p w14:paraId="33D062CC" w14:textId="5C6B0B91" w:rsidR="006162AD" w:rsidRDefault="006162AD" w:rsidP="00FD2B94">
      <w:pPr>
        <w:spacing w:before="90"/>
        <w:rPr>
          <w:rFonts w:ascii="Arial" w:hAnsi="Arial" w:cs="Arial"/>
          <w:sz w:val="20"/>
          <w:szCs w:val="20"/>
        </w:rPr>
      </w:pPr>
    </w:p>
    <w:p w14:paraId="29C29CEE" w14:textId="77777777" w:rsidR="009348C8" w:rsidRDefault="009348C8" w:rsidP="009348C8">
      <w:pPr>
        <w:pStyle w:val="Heading2"/>
      </w:pPr>
      <w:r>
        <w:t>Brand Refresh</w:t>
      </w:r>
    </w:p>
    <w:p w14:paraId="2A0B30E7" w14:textId="77777777" w:rsidR="009348C8" w:rsidRPr="00345BBD" w:rsidRDefault="009348C8" w:rsidP="009348C8">
      <w:pPr>
        <w:spacing w:before="90"/>
      </w:pPr>
      <w:r w:rsidRPr="00345BBD">
        <w:t>The 2022 ILM publication includes a brand refresh for all (English) ILM files.  This brand refresh only impacts the style/format of ILM products</w:t>
      </w:r>
      <w:r>
        <w:t xml:space="preserve">.  It </w:t>
      </w:r>
      <w:r w:rsidRPr="00345BBD">
        <w:t>does not impact the content within the ILM</w:t>
      </w:r>
      <w:r>
        <w:t>s</w:t>
      </w:r>
      <w:r w:rsidRPr="00345BBD">
        <w:t>.  Changes for each ILM product type include</w:t>
      </w:r>
      <w:r>
        <w:t xml:space="preserve"> updates to the </w:t>
      </w:r>
      <w:r w:rsidRPr="00345BBD">
        <w:t xml:space="preserve">front and back covers of ILM files, ILM Graphics PowerPoint template, and both student and instructor Digital ILM templates.  </w:t>
      </w:r>
    </w:p>
    <w:p w14:paraId="04010A7F" w14:textId="77777777" w:rsidR="006162AD" w:rsidRDefault="006162AD" w:rsidP="00FD2B94">
      <w:pPr>
        <w:spacing w:before="90"/>
        <w:rPr>
          <w:rFonts w:ascii="Arial" w:hAnsi="Arial" w:cs="Arial"/>
          <w:sz w:val="20"/>
          <w:szCs w:val="20"/>
        </w:rPr>
      </w:pPr>
    </w:p>
    <w:p w14:paraId="79D60784" w14:textId="3D443096" w:rsidR="006162AD" w:rsidRDefault="006162AD" w:rsidP="006162AD">
      <w:pPr>
        <w:pStyle w:val="Heading2"/>
      </w:pPr>
      <w:r>
        <w:lastRenderedPageBreak/>
        <w:t>Module List</w:t>
      </w:r>
    </w:p>
    <w:p w14:paraId="4DCAF712" w14:textId="396FCDD7" w:rsidR="00BD2B94" w:rsidRDefault="006A5C0D" w:rsidP="004C3B14">
      <w:pPr>
        <w:rPr>
          <w:sz w:val="22"/>
          <w:szCs w:val="22"/>
        </w:rPr>
      </w:pPr>
      <w:r>
        <w:rPr>
          <w:sz w:val="22"/>
          <w:szCs w:val="22"/>
        </w:rPr>
        <w:t>*</w:t>
      </w:r>
      <w:r w:rsidRPr="00D85CE5">
        <w:rPr>
          <w:sz w:val="22"/>
          <w:szCs w:val="22"/>
        </w:rPr>
        <w:t>Maintenance updates include image/graphic updates, addressing of website comments, and changes identified at annual Quality Assurance meetings</w:t>
      </w:r>
      <w:r>
        <w:rPr>
          <w:sz w:val="22"/>
          <w:szCs w:val="22"/>
        </w:rPr>
        <w:t>.</w:t>
      </w:r>
    </w:p>
    <w:p w14:paraId="42C105DE" w14:textId="77777777" w:rsidR="00C320EE" w:rsidRPr="00C320EE" w:rsidRDefault="00C320EE" w:rsidP="004C3B14">
      <w:pPr>
        <w:rPr>
          <w:sz w:val="22"/>
          <w:szCs w:val="22"/>
        </w:rPr>
      </w:pPr>
    </w:p>
    <w:p w14:paraId="2F72A8B1" w14:textId="312016E7" w:rsidR="00BD2B94" w:rsidRDefault="00BD2B94" w:rsidP="004C3B14">
      <w:r>
        <w:t>First Period</w:t>
      </w:r>
    </w:p>
    <w:tbl>
      <w:tblPr>
        <w:tblStyle w:val="TableGrid"/>
        <w:tblW w:w="10066" w:type="dxa"/>
        <w:jc w:val="center"/>
        <w:tblLook w:val="04A0" w:firstRow="1" w:lastRow="0" w:firstColumn="1" w:lastColumn="0" w:noHBand="0" w:noVBand="1"/>
      </w:tblPr>
      <w:tblGrid>
        <w:gridCol w:w="1165"/>
        <w:gridCol w:w="5249"/>
        <w:gridCol w:w="1057"/>
        <w:gridCol w:w="1533"/>
        <w:gridCol w:w="1062"/>
      </w:tblGrid>
      <w:tr w:rsidR="003E74F0" w14:paraId="76FF2F84" w14:textId="56CC8B46" w:rsidTr="003D772D">
        <w:trPr>
          <w:trHeight w:val="609"/>
          <w:jc w:val="center"/>
        </w:trPr>
        <w:tc>
          <w:tcPr>
            <w:tcW w:w="1165" w:type="dxa"/>
            <w:shd w:val="clear" w:color="auto" w:fill="5B9BD5" w:themeFill="accent5"/>
            <w:vAlign w:val="center"/>
          </w:tcPr>
          <w:p w14:paraId="09DBEBE2" w14:textId="62081F08" w:rsidR="003E74F0" w:rsidRPr="003D772D" w:rsidRDefault="003E74F0" w:rsidP="0065357C">
            <w:pPr>
              <w:jc w:val="center"/>
              <w:rPr>
                <w:b/>
                <w:bCs/>
              </w:rPr>
            </w:pPr>
            <w:bookmarkStart w:id="0" w:name="_Hlk72416538"/>
            <w:bookmarkStart w:id="1" w:name="_Hlk101519856"/>
            <w:r w:rsidRPr="003D772D">
              <w:rPr>
                <w:b/>
                <w:bCs/>
              </w:rPr>
              <w:t>Module Number</w:t>
            </w:r>
          </w:p>
        </w:tc>
        <w:tc>
          <w:tcPr>
            <w:tcW w:w="5249" w:type="dxa"/>
            <w:tcBorders>
              <w:bottom w:val="single" w:sz="4" w:space="0" w:color="auto"/>
            </w:tcBorders>
            <w:shd w:val="clear" w:color="auto" w:fill="5B9BD5" w:themeFill="accent5"/>
            <w:vAlign w:val="center"/>
          </w:tcPr>
          <w:p w14:paraId="54F4EF61" w14:textId="349C6B46" w:rsidR="003E74F0" w:rsidRPr="003D772D" w:rsidRDefault="003E74F0" w:rsidP="006A5C0D">
            <w:pPr>
              <w:rPr>
                <w:b/>
                <w:bCs/>
              </w:rPr>
            </w:pPr>
            <w:r w:rsidRPr="003D772D">
              <w:rPr>
                <w:b/>
                <w:bCs/>
              </w:rPr>
              <w:t>Module Name</w:t>
            </w:r>
          </w:p>
        </w:tc>
        <w:tc>
          <w:tcPr>
            <w:tcW w:w="1057" w:type="dxa"/>
            <w:shd w:val="clear" w:color="auto" w:fill="5B9BD5" w:themeFill="accent5"/>
          </w:tcPr>
          <w:p w14:paraId="74E14E0C" w14:textId="49434353" w:rsidR="003E74F0" w:rsidRPr="003D772D" w:rsidRDefault="003E74F0" w:rsidP="0065357C">
            <w:pPr>
              <w:jc w:val="center"/>
              <w:rPr>
                <w:b/>
                <w:bCs/>
              </w:rPr>
            </w:pPr>
            <w:r w:rsidRPr="003D772D">
              <w:rPr>
                <w:b/>
                <w:bCs/>
              </w:rPr>
              <w:t>New Version</w:t>
            </w:r>
            <w:r w:rsidRPr="003D772D">
              <w:rPr>
                <w:rStyle w:val="FootnoteReference"/>
                <w:b/>
                <w:bCs/>
              </w:rPr>
              <w:footnoteReference w:id="2"/>
            </w:r>
          </w:p>
        </w:tc>
        <w:tc>
          <w:tcPr>
            <w:tcW w:w="1533" w:type="dxa"/>
            <w:shd w:val="clear" w:color="auto" w:fill="5B9BD5" w:themeFill="accent5"/>
            <w:vAlign w:val="center"/>
          </w:tcPr>
          <w:p w14:paraId="5DC816D3" w14:textId="7FC02B91" w:rsidR="003E74F0" w:rsidRPr="003D772D" w:rsidRDefault="003E74F0" w:rsidP="0065357C">
            <w:pPr>
              <w:jc w:val="center"/>
              <w:rPr>
                <w:b/>
                <w:bCs/>
              </w:rPr>
            </w:pPr>
            <w:r w:rsidRPr="003D772D">
              <w:rPr>
                <w:b/>
                <w:bCs/>
              </w:rPr>
              <w:t>Maintenance Updates</w:t>
            </w:r>
            <w:r w:rsidR="003D772D">
              <w:rPr>
                <w:b/>
                <w:bCs/>
              </w:rPr>
              <w:t>*</w:t>
            </w:r>
          </w:p>
        </w:tc>
        <w:tc>
          <w:tcPr>
            <w:tcW w:w="1062" w:type="dxa"/>
            <w:shd w:val="clear" w:color="auto" w:fill="5B9BD5" w:themeFill="accent5"/>
          </w:tcPr>
          <w:p w14:paraId="5B8ACD9F" w14:textId="77777777" w:rsidR="003E74F0" w:rsidRPr="003D772D" w:rsidRDefault="003E74F0" w:rsidP="0065357C">
            <w:pPr>
              <w:jc w:val="center"/>
              <w:rPr>
                <w:b/>
                <w:bCs/>
              </w:rPr>
            </w:pPr>
            <w:r w:rsidRPr="003D772D">
              <w:rPr>
                <w:b/>
                <w:bCs/>
              </w:rPr>
              <w:t xml:space="preserve">Rebrand Updates </w:t>
            </w:r>
          </w:p>
        </w:tc>
      </w:tr>
      <w:bookmarkEnd w:id="0"/>
      <w:bookmarkEnd w:id="1"/>
      <w:tr w:rsidR="003E74F0" w14:paraId="7D7799CB" w14:textId="4899DC64" w:rsidTr="003D772D">
        <w:trPr>
          <w:trHeight w:val="265"/>
          <w:jc w:val="center"/>
        </w:trPr>
        <w:tc>
          <w:tcPr>
            <w:tcW w:w="1165" w:type="dxa"/>
          </w:tcPr>
          <w:p w14:paraId="36CEC43A" w14:textId="76AC85EB" w:rsidR="003E74F0" w:rsidRDefault="003E74F0" w:rsidP="00024356">
            <w:pPr>
              <w:jc w:val="center"/>
            </w:pPr>
            <w:r w:rsidRPr="006B0247">
              <w:t>320101a</w:t>
            </w:r>
          </w:p>
        </w:tc>
        <w:tc>
          <w:tcPr>
            <w:tcW w:w="5249" w:type="dxa"/>
            <w:tcBorders>
              <w:top w:val="single" w:sz="4" w:space="0" w:color="auto"/>
              <w:left w:val="nil"/>
              <w:bottom w:val="single" w:sz="4" w:space="0" w:color="auto"/>
              <w:right w:val="nil"/>
            </w:tcBorders>
            <w:shd w:val="clear" w:color="auto" w:fill="auto"/>
          </w:tcPr>
          <w:p w14:paraId="354AC6DA" w14:textId="49474B11" w:rsidR="003E74F0" w:rsidRPr="00053A0A" w:rsidRDefault="003E74F0" w:rsidP="006A5C0D">
            <w:pPr>
              <w:rPr>
                <w:rFonts w:cstheme="minorHAnsi"/>
              </w:rPr>
            </w:pPr>
            <w:r w:rsidRPr="00E94440">
              <w:t>Safety Legislation Regulations and Industry Policy in the Trades</w:t>
            </w:r>
          </w:p>
        </w:tc>
        <w:tc>
          <w:tcPr>
            <w:tcW w:w="1057" w:type="dxa"/>
          </w:tcPr>
          <w:p w14:paraId="6D58564D" w14:textId="06B77005" w:rsidR="003E74F0" w:rsidRPr="001374FA" w:rsidRDefault="003E74F0" w:rsidP="00024356">
            <w:pPr>
              <w:jc w:val="center"/>
            </w:pPr>
            <w:r w:rsidRPr="001374FA">
              <w:t>24.0</w:t>
            </w:r>
          </w:p>
        </w:tc>
        <w:tc>
          <w:tcPr>
            <w:tcW w:w="1533" w:type="dxa"/>
          </w:tcPr>
          <w:p w14:paraId="02754F3B" w14:textId="02E5E6BD" w:rsidR="003E74F0" w:rsidRPr="007F2EE7" w:rsidRDefault="006209C5" w:rsidP="00024356">
            <w:pPr>
              <w:jc w:val="center"/>
            </w:pPr>
            <w:r w:rsidRPr="007F2EE7">
              <w:sym w:font="Wingdings" w:char="F0FC"/>
            </w:r>
          </w:p>
        </w:tc>
        <w:tc>
          <w:tcPr>
            <w:tcW w:w="1062" w:type="dxa"/>
          </w:tcPr>
          <w:p w14:paraId="1D63170A" w14:textId="0738045C" w:rsidR="003E74F0" w:rsidRDefault="003E74F0" w:rsidP="00024356">
            <w:pPr>
              <w:jc w:val="center"/>
            </w:pPr>
            <w:r w:rsidRPr="007F2EE7">
              <w:sym w:font="Wingdings" w:char="F0FC"/>
            </w:r>
          </w:p>
        </w:tc>
      </w:tr>
      <w:tr w:rsidR="003E74F0" w14:paraId="68944263" w14:textId="547270CE" w:rsidTr="003D772D">
        <w:trPr>
          <w:trHeight w:val="280"/>
          <w:jc w:val="center"/>
        </w:trPr>
        <w:tc>
          <w:tcPr>
            <w:tcW w:w="1165" w:type="dxa"/>
          </w:tcPr>
          <w:p w14:paraId="705405AB" w14:textId="539A8C2B" w:rsidR="003E74F0" w:rsidRDefault="003E74F0" w:rsidP="00024356">
            <w:pPr>
              <w:jc w:val="center"/>
            </w:pPr>
            <w:r w:rsidRPr="006B0247">
              <w:t>320101b</w:t>
            </w:r>
          </w:p>
        </w:tc>
        <w:tc>
          <w:tcPr>
            <w:tcW w:w="5249" w:type="dxa"/>
            <w:tcBorders>
              <w:top w:val="single" w:sz="4" w:space="0" w:color="auto"/>
              <w:left w:val="nil"/>
              <w:bottom w:val="single" w:sz="4" w:space="0" w:color="auto"/>
              <w:right w:val="nil"/>
            </w:tcBorders>
            <w:shd w:val="clear" w:color="auto" w:fill="auto"/>
          </w:tcPr>
          <w:p w14:paraId="626A53F3" w14:textId="4F17B2F3" w:rsidR="003E74F0" w:rsidRPr="00053A0A" w:rsidRDefault="003E74F0" w:rsidP="006A5C0D">
            <w:pPr>
              <w:rPr>
                <w:rFonts w:eastAsia="Calibri" w:cstheme="minorHAnsi"/>
                <w:color w:val="201F1E"/>
                <w:lang w:val="en-CA"/>
              </w:rPr>
            </w:pPr>
            <w:r w:rsidRPr="00E94440">
              <w:t>Climbing Lifting Rigging and Hoisting</w:t>
            </w:r>
          </w:p>
        </w:tc>
        <w:tc>
          <w:tcPr>
            <w:tcW w:w="1057" w:type="dxa"/>
          </w:tcPr>
          <w:p w14:paraId="514B0681" w14:textId="2734225D" w:rsidR="003E74F0" w:rsidRPr="001374FA" w:rsidRDefault="003E74F0" w:rsidP="00024356">
            <w:pPr>
              <w:jc w:val="center"/>
            </w:pPr>
            <w:r w:rsidRPr="001374FA">
              <w:t>24.0</w:t>
            </w:r>
          </w:p>
        </w:tc>
        <w:tc>
          <w:tcPr>
            <w:tcW w:w="1533" w:type="dxa"/>
          </w:tcPr>
          <w:p w14:paraId="012F88C7" w14:textId="48D1A4EB" w:rsidR="003E74F0" w:rsidRPr="007F2EE7" w:rsidRDefault="006209C5" w:rsidP="00024356">
            <w:pPr>
              <w:jc w:val="center"/>
            </w:pPr>
            <w:r w:rsidRPr="007F2EE7">
              <w:sym w:font="Wingdings" w:char="F0FC"/>
            </w:r>
          </w:p>
        </w:tc>
        <w:tc>
          <w:tcPr>
            <w:tcW w:w="1062" w:type="dxa"/>
          </w:tcPr>
          <w:p w14:paraId="45B5C004" w14:textId="23EDB9CC" w:rsidR="003E74F0" w:rsidRDefault="003E74F0" w:rsidP="00024356">
            <w:pPr>
              <w:jc w:val="center"/>
            </w:pPr>
            <w:r w:rsidRPr="007F2EE7">
              <w:sym w:font="Wingdings" w:char="F0FC"/>
            </w:r>
          </w:p>
        </w:tc>
      </w:tr>
      <w:tr w:rsidR="003E74F0" w14:paraId="64CD83B7" w14:textId="53E22F80" w:rsidTr="003D772D">
        <w:trPr>
          <w:trHeight w:val="265"/>
          <w:jc w:val="center"/>
        </w:trPr>
        <w:tc>
          <w:tcPr>
            <w:tcW w:w="1165" w:type="dxa"/>
          </w:tcPr>
          <w:p w14:paraId="1AC3CBE6" w14:textId="6B003AF0" w:rsidR="003E74F0" w:rsidRDefault="003E74F0" w:rsidP="00E91481">
            <w:pPr>
              <w:jc w:val="center"/>
            </w:pPr>
            <w:r w:rsidRPr="006B0247">
              <w:t>320101c</w:t>
            </w:r>
          </w:p>
        </w:tc>
        <w:tc>
          <w:tcPr>
            <w:tcW w:w="5249" w:type="dxa"/>
            <w:tcBorders>
              <w:top w:val="single" w:sz="4" w:space="0" w:color="auto"/>
              <w:left w:val="nil"/>
              <w:bottom w:val="single" w:sz="4" w:space="0" w:color="auto"/>
              <w:right w:val="nil"/>
            </w:tcBorders>
            <w:shd w:val="clear" w:color="auto" w:fill="auto"/>
          </w:tcPr>
          <w:p w14:paraId="6471FAAA" w14:textId="5B390412" w:rsidR="003E74F0" w:rsidRPr="00053A0A" w:rsidRDefault="003E74F0" w:rsidP="006A5C0D">
            <w:pPr>
              <w:rPr>
                <w:rFonts w:cstheme="minorHAnsi"/>
              </w:rPr>
            </w:pPr>
            <w:r w:rsidRPr="00E94440">
              <w:t>Hazardous Materials and Fire Protection</w:t>
            </w:r>
          </w:p>
        </w:tc>
        <w:tc>
          <w:tcPr>
            <w:tcW w:w="1057" w:type="dxa"/>
          </w:tcPr>
          <w:p w14:paraId="702FDDF8" w14:textId="161709B4" w:rsidR="003E74F0" w:rsidRPr="001374FA" w:rsidRDefault="003E74F0" w:rsidP="00E91481">
            <w:pPr>
              <w:jc w:val="center"/>
            </w:pPr>
            <w:r w:rsidRPr="001374FA">
              <w:t>24.0</w:t>
            </w:r>
          </w:p>
        </w:tc>
        <w:tc>
          <w:tcPr>
            <w:tcW w:w="1533" w:type="dxa"/>
          </w:tcPr>
          <w:p w14:paraId="321508E2" w14:textId="590940EE" w:rsidR="003E74F0" w:rsidRPr="007F2EE7" w:rsidRDefault="003E74F0" w:rsidP="00E91481">
            <w:pPr>
              <w:jc w:val="center"/>
            </w:pPr>
          </w:p>
        </w:tc>
        <w:tc>
          <w:tcPr>
            <w:tcW w:w="1062" w:type="dxa"/>
          </w:tcPr>
          <w:p w14:paraId="3AF85B26" w14:textId="52EF1FD0" w:rsidR="003E74F0" w:rsidRDefault="003E74F0" w:rsidP="00E91481">
            <w:pPr>
              <w:jc w:val="center"/>
            </w:pPr>
            <w:r w:rsidRPr="007F2EE7">
              <w:sym w:font="Wingdings" w:char="F0FC"/>
            </w:r>
          </w:p>
        </w:tc>
      </w:tr>
      <w:tr w:rsidR="003E74F0" w14:paraId="184A1579" w14:textId="20733313" w:rsidTr="003D772D">
        <w:trPr>
          <w:trHeight w:val="280"/>
          <w:jc w:val="center"/>
        </w:trPr>
        <w:tc>
          <w:tcPr>
            <w:tcW w:w="1165" w:type="dxa"/>
          </w:tcPr>
          <w:p w14:paraId="3B42E530" w14:textId="02E209EB" w:rsidR="003E74F0" w:rsidRDefault="003E74F0" w:rsidP="00E91481">
            <w:pPr>
              <w:jc w:val="center"/>
            </w:pPr>
            <w:r w:rsidRPr="006B0247">
              <w:t>320101d</w:t>
            </w:r>
          </w:p>
        </w:tc>
        <w:tc>
          <w:tcPr>
            <w:tcW w:w="5249" w:type="dxa"/>
            <w:tcBorders>
              <w:top w:val="single" w:sz="4" w:space="0" w:color="auto"/>
              <w:left w:val="nil"/>
              <w:bottom w:val="single" w:sz="4" w:space="0" w:color="auto"/>
              <w:right w:val="nil"/>
            </w:tcBorders>
            <w:shd w:val="clear" w:color="auto" w:fill="auto"/>
          </w:tcPr>
          <w:p w14:paraId="105F36E3" w14:textId="355E00AE" w:rsidR="003E74F0" w:rsidRPr="00053A0A" w:rsidRDefault="003E74F0" w:rsidP="006A5C0D">
            <w:pPr>
              <w:rPr>
                <w:rFonts w:cstheme="minorHAnsi"/>
              </w:rPr>
            </w:pPr>
            <w:r w:rsidRPr="00E94440">
              <w:t>Communication</w:t>
            </w:r>
          </w:p>
        </w:tc>
        <w:tc>
          <w:tcPr>
            <w:tcW w:w="1057" w:type="dxa"/>
          </w:tcPr>
          <w:p w14:paraId="3E257287" w14:textId="0CDBEF8C" w:rsidR="003E74F0" w:rsidRPr="001374FA" w:rsidRDefault="003E74F0" w:rsidP="00E91481">
            <w:pPr>
              <w:jc w:val="center"/>
            </w:pPr>
            <w:r w:rsidRPr="001374FA">
              <w:t>24.0</w:t>
            </w:r>
          </w:p>
        </w:tc>
        <w:tc>
          <w:tcPr>
            <w:tcW w:w="1533" w:type="dxa"/>
          </w:tcPr>
          <w:p w14:paraId="5846837E" w14:textId="2DB0B76C" w:rsidR="003E74F0" w:rsidRPr="007F2EE7" w:rsidRDefault="006209C5" w:rsidP="00E91481">
            <w:pPr>
              <w:jc w:val="center"/>
            </w:pPr>
            <w:r w:rsidRPr="007F2EE7">
              <w:sym w:font="Wingdings" w:char="F0FC"/>
            </w:r>
          </w:p>
        </w:tc>
        <w:tc>
          <w:tcPr>
            <w:tcW w:w="1062" w:type="dxa"/>
          </w:tcPr>
          <w:p w14:paraId="46788318" w14:textId="3AA460FB" w:rsidR="003E74F0" w:rsidRDefault="003E74F0" w:rsidP="00E91481">
            <w:pPr>
              <w:jc w:val="center"/>
            </w:pPr>
            <w:r w:rsidRPr="007F2EE7">
              <w:sym w:font="Wingdings" w:char="F0FC"/>
            </w:r>
          </w:p>
        </w:tc>
      </w:tr>
      <w:tr w:rsidR="003E74F0" w14:paraId="017ECE31" w14:textId="54526E83" w:rsidTr="003D772D">
        <w:trPr>
          <w:trHeight w:val="265"/>
          <w:jc w:val="center"/>
        </w:trPr>
        <w:tc>
          <w:tcPr>
            <w:tcW w:w="1165" w:type="dxa"/>
          </w:tcPr>
          <w:p w14:paraId="6D26900E" w14:textId="34A3323F" w:rsidR="003E74F0" w:rsidRDefault="003E74F0" w:rsidP="006A0866">
            <w:pPr>
              <w:jc w:val="center"/>
            </w:pPr>
            <w:r w:rsidRPr="006B0247">
              <w:t>320101e</w:t>
            </w:r>
          </w:p>
        </w:tc>
        <w:tc>
          <w:tcPr>
            <w:tcW w:w="5249" w:type="dxa"/>
            <w:tcBorders>
              <w:top w:val="single" w:sz="4" w:space="0" w:color="auto"/>
              <w:left w:val="nil"/>
              <w:bottom w:val="single" w:sz="4" w:space="0" w:color="auto"/>
              <w:right w:val="nil"/>
            </w:tcBorders>
            <w:shd w:val="clear" w:color="auto" w:fill="auto"/>
          </w:tcPr>
          <w:p w14:paraId="7B7165C3" w14:textId="724CDA64" w:rsidR="003E74F0" w:rsidRPr="00053A0A" w:rsidRDefault="003E74F0" w:rsidP="006A5C0D">
            <w:pPr>
              <w:rPr>
                <w:rFonts w:cstheme="minorHAnsi"/>
              </w:rPr>
            </w:pPr>
            <w:r w:rsidRPr="00E94440">
              <w:t>Materials Fastening Devices and Sealing Systems</w:t>
            </w:r>
          </w:p>
        </w:tc>
        <w:tc>
          <w:tcPr>
            <w:tcW w:w="1057" w:type="dxa"/>
          </w:tcPr>
          <w:p w14:paraId="5DC6F541" w14:textId="6C818754" w:rsidR="003E74F0" w:rsidRPr="001374FA" w:rsidRDefault="003E74F0" w:rsidP="006A0866">
            <w:pPr>
              <w:jc w:val="center"/>
            </w:pPr>
            <w:r w:rsidRPr="001374FA">
              <w:t>24.0</w:t>
            </w:r>
          </w:p>
        </w:tc>
        <w:tc>
          <w:tcPr>
            <w:tcW w:w="1533" w:type="dxa"/>
          </w:tcPr>
          <w:p w14:paraId="3DE46931" w14:textId="6F7971DD" w:rsidR="003E74F0" w:rsidRPr="007F2EE7" w:rsidRDefault="006209C5" w:rsidP="006A0866">
            <w:pPr>
              <w:jc w:val="center"/>
            </w:pPr>
            <w:r w:rsidRPr="007F2EE7">
              <w:sym w:font="Wingdings" w:char="F0FC"/>
            </w:r>
          </w:p>
        </w:tc>
        <w:tc>
          <w:tcPr>
            <w:tcW w:w="1062" w:type="dxa"/>
          </w:tcPr>
          <w:p w14:paraId="7E46E9A8" w14:textId="1737FB03" w:rsidR="003E74F0" w:rsidRDefault="003E74F0" w:rsidP="006A0866">
            <w:pPr>
              <w:jc w:val="center"/>
            </w:pPr>
            <w:r w:rsidRPr="007F2EE7">
              <w:sym w:font="Wingdings" w:char="F0FC"/>
            </w:r>
          </w:p>
        </w:tc>
      </w:tr>
      <w:tr w:rsidR="003E74F0" w14:paraId="78BFC575" w14:textId="696262E8" w:rsidTr="003D772D">
        <w:trPr>
          <w:trHeight w:val="280"/>
          <w:jc w:val="center"/>
        </w:trPr>
        <w:tc>
          <w:tcPr>
            <w:tcW w:w="1165" w:type="dxa"/>
          </w:tcPr>
          <w:p w14:paraId="78B8E086" w14:textId="73CB655D" w:rsidR="003E74F0" w:rsidRDefault="003E74F0" w:rsidP="006A0866">
            <w:pPr>
              <w:jc w:val="center"/>
            </w:pPr>
            <w:r w:rsidRPr="006B0247">
              <w:t>320101f</w:t>
            </w:r>
          </w:p>
        </w:tc>
        <w:tc>
          <w:tcPr>
            <w:tcW w:w="5249" w:type="dxa"/>
            <w:tcBorders>
              <w:top w:val="single" w:sz="4" w:space="0" w:color="auto"/>
              <w:left w:val="nil"/>
              <w:bottom w:val="single" w:sz="4" w:space="0" w:color="auto"/>
              <w:right w:val="nil"/>
            </w:tcBorders>
            <w:shd w:val="clear" w:color="auto" w:fill="auto"/>
          </w:tcPr>
          <w:p w14:paraId="678A73C2" w14:textId="09631D9A" w:rsidR="003E74F0" w:rsidRPr="00053A0A" w:rsidRDefault="003E74F0" w:rsidP="006A5C0D">
            <w:pPr>
              <w:rPr>
                <w:rFonts w:cstheme="minorHAnsi"/>
              </w:rPr>
            </w:pPr>
            <w:r w:rsidRPr="00E94440">
              <w:t>Precision Measuring Tools</w:t>
            </w:r>
          </w:p>
        </w:tc>
        <w:tc>
          <w:tcPr>
            <w:tcW w:w="1057" w:type="dxa"/>
          </w:tcPr>
          <w:p w14:paraId="1F0A86D4" w14:textId="40318791" w:rsidR="003E74F0" w:rsidRPr="001374FA" w:rsidRDefault="003E74F0" w:rsidP="006A0866">
            <w:pPr>
              <w:jc w:val="center"/>
            </w:pPr>
            <w:r w:rsidRPr="001374FA">
              <w:t>24.0</w:t>
            </w:r>
          </w:p>
        </w:tc>
        <w:tc>
          <w:tcPr>
            <w:tcW w:w="1533" w:type="dxa"/>
          </w:tcPr>
          <w:p w14:paraId="040DA40C" w14:textId="21121E01" w:rsidR="003E74F0" w:rsidRPr="007F2EE7" w:rsidRDefault="006209C5" w:rsidP="006A0866">
            <w:pPr>
              <w:jc w:val="center"/>
            </w:pPr>
            <w:r w:rsidRPr="007F2EE7">
              <w:sym w:font="Wingdings" w:char="F0FC"/>
            </w:r>
          </w:p>
        </w:tc>
        <w:tc>
          <w:tcPr>
            <w:tcW w:w="1062" w:type="dxa"/>
          </w:tcPr>
          <w:p w14:paraId="332049E6" w14:textId="59A54FDF" w:rsidR="003E74F0" w:rsidRDefault="003E74F0" w:rsidP="006A0866">
            <w:pPr>
              <w:jc w:val="center"/>
            </w:pPr>
            <w:r w:rsidRPr="007F2EE7">
              <w:sym w:font="Wingdings" w:char="F0FC"/>
            </w:r>
          </w:p>
        </w:tc>
      </w:tr>
      <w:tr w:rsidR="003E74F0" w14:paraId="172028E8" w14:textId="10671584" w:rsidTr="003D772D">
        <w:trPr>
          <w:trHeight w:val="265"/>
          <w:jc w:val="center"/>
        </w:trPr>
        <w:tc>
          <w:tcPr>
            <w:tcW w:w="1165" w:type="dxa"/>
          </w:tcPr>
          <w:p w14:paraId="70070F97" w14:textId="5CFCA6C1" w:rsidR="003E74F0" w:rsidRDefault="003E74F0" w:rsidP="006A0866">
            <w:pPr>
              <w:jc w:val="center"/>
            </w:pPr>
            <w:r w:rsidRPr="006B0247">
              <w:t>320101g</w:t>
            </w:r>
          </w:p>
        </w:tc>
        <w:tc>
          <w:tcPr>
            <w:tcW w:w="5249" w:type="dxa"/>
            <w:tcBorders>
              <w:top w:val="single" w:sz="4" w:space="0" w:color="auto"/>
              <w:left w:val="nil"/>
              <w:bottom w:val="single" w:sz="4" w:space="0" w:color="auto"/>
              <w:right w:val="nil"/>
            </w:tcBorders>
            <w:shd w:val="clear" w:color="auto" w:fill="auto"/>
          </w:tcPr>
          <w:p w14:paraId="59EDF7E2" w14:textId="3A734662" w:rsidR="003E74F0" w:rsidRPr="00053A0A" w:rsidRDefault="003E74F0" w:rsidP="006A5C0D">
            <w:pPr>
              <w:rPr>
                <w:rFonts w:cstheme="minorHAnsi"/>
              </w:rPr>
            </w:pPr>
            <w:r w:rsidRPr="00E94440">
              <w:t>Hand Tools</w:t>
            </w:r>
          </w:p>
        </w:tc>
        <w:tc>
          <w:tcPr>
            <w:tcW w:w="1057" w:type="dxa"/>
          </w:tcPr>
          <w:p w14:paraId="33CF6FDC" w14:textId="472AAECD" w:rsidR="003E74F0" w:rsidRPr="001374FA" w:rsidRDefault="003E74F0" w:rsidP="006A0866">
            <w:pPr>
              <w:jc w:val="center"/>
            </w:pPr>
            <w:r w:rsidRPr="001374FA">
              <w:t>24.0</w:t>
            </w:r>
          </w:p>
        </w:tc>
        <w:tc>
          <w:tcPr>
            <w:tcW w:w="1533" w:type="dxa"/>
          </w:tcPr>
          <w:p w14:paraId="0159B8A3" w14:textId="4F15C36F" w:rsidR="003E74F0" w:rsidRPr="007F2EE7" w:rsidRDefault="006209C5" w:rsidP="006A0866">
            <w:pPr>
              <w:jc w:val="center"/>
            </w:pPr>
            <w:r w:rsidRPr="007F2EE7">
              <w:sym w:font="Wingdings" w:char="F0FC"/>
            </w:r>
          </w:p>
        </w:tc>
        <w:tc>
          <w:tcPr>
            <w:tcW w:w="1062" w:type="dxa"/>
          </w:tcPr>
          <w:p w14:paraId="0E34B569" w14:textId="1A99ACE6" w:rsidR="003E74F0" w:rsidRDefault="003E74F0" w:rsidP="006A0866">
            <w:pPr>
              <w:jc w:val="center"/>
            </w:pPr>
            <w:r w:rsidRPr="007F2EE7">
              <w:sym w:font="Wingdings" w:char="F0FC"/>
            </w:r>
          </w:p>
        </w:tc>
      </w:tr>
      <w:tr w:rsidR="003E74F0" w14:paraId="41C6A85F" w14:textId="705165F9" w:rsidTr="003D772D">
        <w:trPr>
          <w:trHeight w:val="280"/>
          <w:jc w:val="center"/>
        </w:trPr>
        <w:tc>
          <w:tcPr>
            <w:tcW w:w="1165" w:type="dxa"/>
          </w:tcPr>
          <w:p w14:paraId="47CE02C1" w14:textId="6396319F" w:rsidR="003E74F0" w:rsidRDefault="003E74F0" w:rsidP="006A0866">
            <w:pPr>
              <w:jc w:val="center"/>
            </w:pPr>
            <w:r w:rsidRPr="006B0247">
              <w:t>320102a</w:t>
            </w:r>
          </w:p>
        </w:tc>
        <w:tc>
          <w:tcPr>
            <w:tcW w:w="5249" w:type="dxa"/>
            <w:tcBorders>
              <w:top w:val="single" w:sz="4" w:space="0" w:color="auto"/>
              <w:left w:val="nil"/>
              <w:bottom w:val="single" w:sz="4" w:space="0" w:color="auto"/>
              <w:right w:val="nil"/>
            </w:tcBorders>
            <w:shd w:val="clear" w:color="auto" w:fill="auto"/>
          </w:tcPr>
          <w:p w14:paraId="454C81FA" w14:textId="735FE23C" w:rsidR="003E74F0" w:rsidRPr="00053A0A" w:rsidRDefault="003E74F0" w:rsidP="006A5C0D">
            <w:pPr>
              <w:rPr>
                <w:rFonts w:cstheme="minorHAnsi"/>
              </w:rPr>
            </w:pPr>
            <w:r w:rsidRPr="00E94440">
              <w:t>Welding Safety</w:t>
            </w:r>
          </w:p>
        </w:tc>
        <w:tc>
          <w:tcPr>
            <w:tcW w:w="1057" w:type="dxa"/>
          </w:tcPr>
          <w:p w14:paraId="6819C760" w14:textId="4B80C23E" w:rsidR="003E74F0" w:rsidRPr="001374FA" w:rsidRDefault="003E74F0" w:rsidP="006A0866">
            <w:pPr>
              <w:jc w:val="center"/>
            </w:pPr>
            <w:r w:rsidRPr="001374FA">
              <w:t>24.0</w:t>
            </w:r>
          </w:p>
        </w:tc>
        <w:tc>
          <w:tcPr>
            <w:tcW w:w="1533" w:type="dxa"/>
          </w:tcPr>
          <w:p w14:paraId="15D55281" w14:textId="10F76693" w:rsidR="003E74F0" w:rsidRPr="007F2EE7" w:rsidRDefault="006209C5" w:rsidP="006A0866">
            <w:pPr>
              <w:jc w:val="center"/>
            </w:pPr>
            <w:r w:rsidRPr="007F2EE7">
              <w:sym w:font="Wingdings" w:char="F0FC"/>
            </w:r>
          </w:p>
        </w:tc>
        <w:tc>
          <w:tcPr>
            <w:tcW w:w="1062" w:type="dxa"/>
          </w:tcPr>
          <w:p w14:paraId="06BAA7DE" w14:textId="148AA4DC" w:rsidR="003E74F0" w:rsidRDefault="003E74F0" w:rsidP="006A0866">
            <w:pPr>
              <w:jc w:val="center"/>
            </w:pPr>
            <w:r w:rsidRPr="007F2EE7">
              <w:sym w:font="Wingdings" w:char="F0FC"/>
            </w:r>
          </w:p>
        </w:tc>
      </w:tr>
      <w:tr w:rsidR="003E74F0" w14:paraId="5B652774" w14:textId="77777777" w:rsidTr="003D772D">
        <w:trPr>
          <w:trHeight w:val="280"/>
          <w:jc w:val="center"/>
        </w:trPr>
        <w:tc>
          <w:tcPr>
            <w:tcW w:w="1165" w:type="dxa"/>
          </w:tcPr>
          <w:p w14:paraId="4DFA5661" w14:textId="13FA961A" w:rsidR="003E74F0" w:rsidRDefault="003E74F0" w:rsidP="006A0866">
            <w:pPr>
              <w:jc w:val="center"/>
            </w:pPr>
            <w:r w:rsidRPr="006B0247">
              <w:t>320102b</w:t>
            </w:r>
          </w:p>
        </w:tc>
        <w:tc>
          <w:tcPr>
            <w:tcW w:w="5249" w:type="dxa"/>
            <w:tcBorders>
              <w:top w:val="single" w:sz="4" w:space="0" w:color="auto"/>
              <w:left w:val="nil"/>
              <w:bottom w:val="single" w:sz="4" w:space="0" w:color="auto"/>
              <w:right w:val="nil"/>
            </w:tcBorders>
            <w:shd w:val="clear" w:color="auto" w:fill="auto"/>
          </w:tcPr>
          <w:p w14:paraId="17D0A055" w14:textId="40770052" w:rsidR="003E74F0" w:rsidRPr="00053A0A" w:rsidRDefault="003E74F0" w:rsidP="006A5C0D">
            <w:pPr>
              <w:rPr>
                <w:rFonts w:cstheme="minorHAnsi"/>
              </w:rPr>
            </w:pPr>
            <w:r w:rsidRPr="00E94440">
              <w:t>Oxy-Fuel Equipment</w:t>
            </w:r>
          </w:p>
        </w:tc>
        <w:tc>
          <w:tcPr>
            <w:tcW w:w="1057" w:type="dxa"/>
          </w:tcPr>
          <w:p w14:paraId="39A38F3B" w14:textId="25A8A136" w:rsidR="003E74F0" w:rsidRPr="001374FA" w:rsidRDefault="003E74F0" w:rsidP="006A0866">
            <w:pPr>
              <w:jc w:val="center"/>
            </w:pPr>
            <w:r w:rsidRPr="001374FA">
              <w:t>24.0</w:t>
            </w:r>
          </w:p>
        </w:tc>
        <w:tc>
          <w:tcPr>
            <w:tcW w:w="1533" w:type="dxa"/>
          </w:tcPr>
          <w:p w14:paraId="52BAA6AB" w14:textId="7E26C26E" w:rsidR="003E74F0" w:rsidRPr="007F2EE7" w:rsidRDefault="006209C5" w:rsidP="006A0866">
            <w:pPr>
              <w:jc w:val="center"/>
            </w:pPr>
            <w:r w:rsidRPr="007F2EE7">
              <w:sym w:font="Wingdings" w:char="F0FC"/>
            </w:r>
          </w:p>
        </w:tc>
        <w:tc>
          <w:tcPr>
            <w:tcW w:w="1062" w:type="dxa"/>
          </w:tcPr>
          <w:p w14:paraId="4CAE7256" w14:textId="3D489E9F" w:rsidR="003E74F0" w:rsidRDefault="003E74F0" w:rsidP="006A0866">
            <w:pPr>
              <w:jc w:val="center"/>
            </w:pPr>
            <w:r w:rsidRPr="007F2EE7">
              <w:sym w:font="Wingdings" w:char="F0FC"/>
            </w:r>
          </w:p>
        </w:tc>
      </w:tr>
      <w:tr w:rsidR="003E74F0" w14:paraId="2CAD001A" w14:textId="77777777" w:rsidTr="003D772D">
        <w:trPr>
          <w:trHeight w:val="280"/>
          <w:jc w:val="center"/>
        </w:trPr>
        <w:tc>
          <w:tcPr>
            <w:tcW w:w="1165" w:type="dxa"/>
          </w:tcPr>
          <w:p w14:paraId="0F3DE245" w14:textId="0F5D2828" w:rsidR="003E74F0" w:rsidRDefault="003E74F0" w:rsidP="00BE3B67">
            <w:pPr>
              <w:jc w:val="center"/>
            </w:pPr>
            <w:r w:rsidRPr="006B0247">
              <w:t>320102cA</w:t>
            </w:r>
          </w:p>
        </w:tc>
        <w:tc>
          <w:tcPr>
            <w:tcW w:w="5249" w:type="dxa"/>
            <w:tcBorders>
              <w:top w:val="single" w:sz="4" w:space="0" w:color="auto"/>
              <w:left w:val="nil"/>
              <w:bottom w:val="single" w:sz="4" w:space="0" w:color="auto"/>
              <w:right w:val="nil"/>
            </w:tcBorders>
            <w:shd w:val="clear" w:color="auto" w:fill="auto"/>
          </w:tcPr>
          <w:p w14:paraId="541E32A1" w14:textId="3054329D" w:rsidR="003E74F0" w:rsidRPr="00053A0A" w:rsidRDefault="003E74F0" w:rsidP="006A5C0D">
            <w:pPr>
              <w:rPr>
                <w:rFonts w:cstheme="minorHAnsi"/>
              </w:rPr>
            </w:pPr>
            <w:r w:rsidRPr="00E94440">
              <w:t>Shielded Metal Arc Welding (SMAW) - Part A</w:t>
            </w:r>
          </w:p>
        </w:tc>
        <w:tc>
          <w:tcPr>
            <w:tcW w:w="1057" w:type="dxa"/>
          </w:tcPr>
          <w:p w14:paraId="258921DB" w14:textId="795CB2D1" w:rsidR="003E74F0" w:rsidRPr="001374FA" w:rsidRDefault="003E74F0" w:rsidP="00BE3B67">
            <w:pPr>
              <w:jc w:val="center"/>
            </w:pPr>
            <w:r w:rsidRPr="001374FA">
              <w:t>24.0</w:t>
            </w:r>
          </w:p>
        </w:tc>
        <w:tc>
          <w:tcPr>
            <w:tcW w:w="1533" w:type="dxa"/>
          </w:tcPr>
          <w:p w14:paraId="18E4A075" w14:textId="2FFDFC89" w:rsidR="003E74F0" w:rsidRPr="007F2EE7" w:rsidRDefault="006209C5" w:rsidP="00BE3B67">
            <w:pPr>
              <w:jc w:val="center"/>
            </w:pPr>
            <w:r w:rsidRPr="007F2EE7">
              <w:sym w:font="Wingdings" w:char="F0FC"/>
            </w:r>
          </w:p>
        </w:tc>
        <w:tc>
          <w:tcPr>
            <w:tcW w:w="1062" w:type="dxa"/>
          </w:tcPr>
          <w:p w14:paraId="2AA23A8D" w14:textId="25F9FD80" w:rsidR="003E74F0" w:rsidRDefault="003E74F0" w:rsidP="00BE3B67">
            <w:pPr>
              <w:jc w:val="center"/>
            </w:pPr>
            <w:r w:rsidRPr="007F2EE7">
              <w:sym w:font="Wingdings" w:char="F0FC"/>
            </w:r>
          </w:p>
        </w:tc>
      </w:tr>
      <w:tr w:rsidR="003E74F0" w14:paraId="49925405" w14:textId="77777777" w:rsidTr="003D772D">
        <w:trPr>
          <w:trHeight w:val="280"/>
          <w:jc w:val="center"/>
        </w:trPr>
        <w:tc>
          <w:tcPr>
            <w:tcW w:w="1165" w:type="dxa"/>
          </w:tcPr>
          <w:p w14:paraId="03E9A6DD" w14:textId="03DA4FAA" w:rsidR="003E74F0" w:rsidRDefault="003E74F0" w:rsidP="00BE3B67">
            <w:pPr>
              <w:jc w:val="center"/>
            </w:pPr>
            <w:r w:rsidRPr="006B0247">
              <w:t>320102cB</w:t>
            </w:r>
          </w:p>
        </w:tc>
        <w:tc>
          <w:tcPr>
            <w:tcW w:w="5249" w:type="dxa"/>
            <w:tcBorders>
              <w:top w:val="single" w:sz="4" w:space="0" w:color="auto"/>
              <w:left w:val="nil"/>
              <w:bottom w:val="single" w:sz="4" w:space="0" w:color="auto"/>
              <w:right w:val="nil"/>
            </w:tcBorders>
            <w:shd w:val="clear" w:color="auto" w:fill="auto"/>
          </w:tcPr>
          <w:p w14:paraId="35B30F5A" w14:textId="29268F4C" w:rsidR="003E74F0" w:rsidRPr="00053A0A" w:rsidRDefault="003E74F0" w:rsidP="006A5C0D">
            <w:pPr>
              <w:rPr>
                <w:rFonts w:cstheme="minorHAnsi"/>
              </w:rPr>
            </w:pPr>
            <w:r w:rsidRPr="00E94440">
              <w:t>Shielded Metal Arc Welding (SMAW) - Part B</w:t>
            </w:r>
          </w:p>
        </w:tc>
        <w:tc>
          <w:tcPr>
            <w:tcW w:w="1057" w:type="dxa"/>
          </w:tcPr>
          <w:p w14:paraId="3160C9D6" w14:textId="74450604" w:rsidR="003E74F0" w:rsidRPr="001374FA" w:rsidRDefault="003E74F0" w:rsidP="00BE3B67">
            <w:pPr>
              <w:jc w:val="center"/>
            </w:pPr>
            <w:r w:rsidRPr="001374FA">
              <w:t>24.0</w:t>
            </w:r>
          </w:p>
        </w:tc>
        <w:tc>
          <w:tcPr>
            <w:tcW w:w="1533" w:type="dxa"/>
          </w:tcPr>
          <w:p w14:paraId="692BDDEC" w14:textId="3DCDCFF0" w:rsidR="003E74F0" w:rsidRPr="007F2EE7" w:rsidRDefault="006209C5" w:rsidP="00BE3B67">
            <w:pPr>
              <w:jc w:val="center"/>
            </w:pPr>
            <w:r w:rsidRPr="007F2EE7">
              <w:sym w:font="Wingdings" w:char="F0FC"/>
            </w:r>
          </w:p>
        </w:tc>
        <w:tc>
          <w:tcPr>
            <w:tcW w:w="1062" w:type="dxa"/>
          </w:tcPr>
          <w:p w14:paraId="7FA07415" w14:textId="51D6DE05" w:rsidR="003E74F0" w:rsidRDefault="003E74F0" w:rsidP="00BE3B67">
            <w:pPr>
              <w:jc w:val="center"/>
            </w:pPr>
            <w:r w:rsidRPr="007F2EE7">
              <w:sym w:font="Wingdings" w:char="F0FC"/>
            </w:r>
          </w:p>
        </w:tc>
      </w:tr>
      <w:tr w:rsidR="003E74F0" w14:paraId="6DEDE4C6" w14:textId="77777777" w:rsidTr="003D772D">
        <w:trPr>
          <w:trHeight w:val="280"/>
          <w:jc w:val="center"/>
        </w:trPr>
        <w:tc>
          <w:tcPr>
            <w:tcW w:w="1165" w:type="dxa"/>
          </w:tcPr>
          <w:p w14:paraId="0DAE308A" w14:textId="692EEB05" w:rsidR="003E74F0" w:rsidRDefault="003E74F0" w:rsidP="00BE3B67">
            <w:pPr>
              <w:jc w:val="center"/>
            </w:pPr>
            <w:r w:rsidRPr="006B0247">
              <w:t>320102d</w:t>
            </w:r>
          </w:p>
        </w:tc>
        <w:tc>
          <w:tcPr>
            <w:tcW w:w="5249" w:type="dxa"/>
            <w:tcBorders>
              <w:top w:val="single" w:sz="4" w:space="0" w:color="auto"/>
              <w:left w:val="nil"/>
              <w:bottom w:val="single" w:sz="4" w:space="0" w:color="auto"/>
              <w:right w:val="nil"/>
            </w:tcBorders>
            <w:shd w:val="clear" w:color="auto" w:fill="auto"/>
          </w:tcPr>
          <w:p w14:paraId="6E88E71C" w14:textId="47541D6B" w:rsidR="003E74F0" w:rsidRPr="00053A0A" w:rsidRDefault="003E74F0" w:rsidP="006A5C0D">
            <w:pPr>
              <w:rPr>
                <w:rFonts w:cstheme="minorHAnsi"/>
              </w:rPr>
            </w:pPr>
            <w:r w:rsidRPr="00E94440">
              <w:t>Gas Metal Arc Welding (GMAW)</w:t>
            </w:r>
          </w:p>
        </w:tc>
        <w:tc>
          <w:tcPr>
            <w:tcW w:w="1057" w:type="dxa"/>
          </w:tcPr>
          <w:p w14:paraId="15171A3B" w14:textId="1704BEAB" w:rsidR="003E74F0" w:rsidRPr="001374FA" w:rsidRDefault="003E74F0" w:rsidP="00BE3B67">
            <w:pPr>
              <w:jc w:val="center"/>
            </w:pPr>
            <w:r w:rsidRPr="001374FA">
              <w:t>24.0</w:t>
            </w:r>
          </w:p>
        </w:tc>
        <w:tc>
          <w:tcPr>
            <w:tcW w:w="1533" w:type="dxa"/>
          </w:tcPr>
          <w:p w14:paraId="3256030E" w14:textId="1BAEFE8F" w:rsidR="003E74F0" w:rsidRPr="007F2EE7" w:rsidRDefault="006209C5" w:rsidP="00BE3B67">
            <w:pPr>
              <w:jc w:val="center"/>
            </w:pPr>
            <w:r w:rsidRPr="007F2EE7">
              <w:sym w:font="Wingdings" w:char="F0FC"/>
            </w:r>
          </w:p>
        </w:tc>
        <w:tc>
          <w:tcPr>
            <w:tcW w:w="1062" w:type="dxa"/>
          </w:tcPr>
          <w:p w14:paraId="68750FD9" w14:textId="3B1058AF" w:rsidR="003E74F0" w:rsidRDefault="003E74F0" w:rsidP="00BE3B67">
            <w:pPr>
              <w:jc w:val="center"/>
            </w:pPr>
            <w:r w:rsidRPr="007F2EE7">
              <w:sym w:font="Wingdings" w:char="F0FC"/>
            </w:r>
          </w:p>
        </w:tc>
      </w:tr>
      <w:tr w:rsidR="003E74F0" w14:paraId="1F7060B5" w14:textId="77777777" w:rsidTr="003D772D">
        <w:trPr>
          <w:trHeight w:val="280"/>
          <w:jc w:val="center"/>
        </w:trPr>
        <w:tc>
          <w:tcPr>
            <w:tcW w:w="1165" w:type="dxa"/>
          </w:tcPr>
          <w:p w14:paraId="5A6E842D" w14:textId="47FB1CD8" w:rsidR="003E74F0" w:rsidRDefault="003E74F0" w:rsidP="00BE3B67">
            <w:pPr>
              <w:jc w:val="center"/>
            </w:pPr>
            <w:r w:rsidRPr="006B0247">
              <w:t>320103a</w:t>
            </w:r>
          </w:p>
        </w:tc>
        <w:tc>
          <w:tcPr>
            <w:tcW w:w="5249" w:type="dxa"/>
            <w:tcBorders>
              <w:top w:val="single" w:sz="4" w:space="0" w:color="auto"/>
              <w:left w:val="nil"/>
              <w:bottom w:val="single" w:sz="4" w:space="0" w:color="auto"/>
              <w:right w:val="nil"/>
            </w:tcBorders>
            <w:shd w:val="clear" w:color="auto" w:fill="auto"/>
          </w:tcPr>
          <w:p w14:paraId="5CD1A31D" w14:textId="00F95E4D" w:rsidR="003E74F0" w:rsidRPr="00053A0A" w:rsidRDefault="003E74F0" w:rsidP="006A5C0D">
            <w:pPr>
              <w:rPr>
                <w:rFonts w:cstheme="minorHAnsi"/>
              </w:rPr>
            </w:pPr>
            <w:r w:rsidRPr="00E94440">
              <w:t>Electrical Fundamentals</w:t>
            </w:r>
          </w:p>
        </w:tc>
        <w:tc>
          <w:tcPr>
            <w:tcW w:w="1057" w:type="dxa"/>
          </w:tcPr>
          <w:p w14:paraId="716B7788" w14:textId="2C13594C" w:rsidR="003E74F0" w:rsidRPr="001374FA" w:rsidRDefault="003E74F0" w:rsidP="00BE3B67">
            <w:pPr>
              <w:jc w:val="center"/>
            </w:pPr>
            <w:r w:rsidRPr="001374FA">
              <w:t>24.0</w:t>
            </w:r>
          </w:p>
        </w:tc>
        <w:tc>
          <w:tcPr>
            <w:tcW w:w="1533" w:type="dxa"/>
          </w:tcPr>
          <w:p w14:paraId="42D5A11B" w14:textId="23687BA8" w:rsidR="003E74F0" w:rsidRPr="007F2EE7" w:rsidRDefault="006209C5" w:rsidP="00BE3B67">
            <w:pPr>
              <w:jc w:val="center"/>
            </w:pPr>
            <w:r w:rsidRPr="007F2EE7">
              <w:sym w:font="Wingdings" w:char="F0FC"/>
            </w:r>
          </w:p>
        </w:tc>
        <w:tc>
          <w:tcPr>
            <w:tcW w:w="1062" w:type="dxa"/>
          </w:tcPr>
          <w:p w14:paraId="411360AB" w14:textId="62BF684A" w:rsidR="003E74F0" w:rsidRDefault="003E74F0" w:rsidP="00BE3B67">
            <w:pPr>
              <w:jc w:val="center"/>
            </w:pPr>
            <w:r w:rsidRPr="007F2EE7">
              <w:sym w:font="Wingdings" w:char="F0FC"/>
            </w:r>
          </w:p>
        </w:tc>
      </w:tr>
      <w:tr w:rsidR="003E74F0" w14:paraId="5E6D43AA" w14:textId="77777777" w:rsidTr="003D772D">
        <w:trPr>
          <w:trHeight w:val="280"/>
          <w:jc w:val="center"/>
        </w:trPr>
        <w:tc>
          <w:tcPr>
            <w:tcW w:w="1165" w:type="dxa"/>
          </w:tcPr>
          <w:p w14:paraId="353AB867" w14:textId="078E783E" w:rsidR="003E74F0" w:rsidRDefault="003E74F0" w:rsidP="00BE3B67">
            <w:pPr>
              <w:jc w:val="center"/>
            </w:pPr>
            <w:r w:rsidRPr="006B0247">
              <w:t>320103b</w:t>
            </w:r>
          </w:p>
        </w:tc>
        <w:tc>
          <w:tcPr>
            <w:tcW w:w="5249" w:type="dxa"/>
            <w:tcBorders>
              <w:top w:val="single" w:sz="4" w:space="0" w:color="auto"/>
              <w:left w:val="nil"/>
              <w:bottom w:val="single" w:sz="4" w:space="0" w:color="auto"/>
              <w:right w:val="nil"/>
            </w:tcBorders>
            <w:shd w:val="clear" w:color="auto" w:fill="auto"/>
          </w:tcPr>
          <w:p w14:paraId="28C1072F" w14:textId="79A36DEF" w:rsidR="003E74F0" w:rsidRPr="00053A0A" w:rsidRDefault="003E74F0" w:rsidP="006A5C0D">
            <w:pPr>
              <w:rPr>
                <w:rFonts w:cstheme="minorHAnsi"/>
              </w:rPr>
            </w:pPr>
            <w:r w:rsidRPr="00E94440">
              <w:t>Magnetism Fundamentals</w:t>
            </w:r>
          </w:p>
        </w:tc>
        <w:tc>
          <w:tcPr>
            <w:tcW w:w="1057" w:type="dxa"/>
          </w:tcPr>
          <w:p w14:paraId="103D5FA8" w14:textId="7D5594C5" w:rsidR="003E74F0" w:rsidRPr="001374FA" w:rsidRDefault="003E74F0" w:rsidP="00BE3B67">
            <w:pPr>
              <w:jc w:val="center"/>
            </w:pPr>
            <w:r w:rsidRPr="001374FA">
              <w:t>24.0</w:t>
            </w:r>
          </w:p>
        </w:tc>
        <w:tc>
          <w:tcPr>
            <w:tcW w:w="1533" w:type="dxa"/>
          </w:tcPr>
          <w:p w14:paraId="1D8B71BF" w14:textId="7A5CAF59" w:rsidR="003E74F0" w:rsidRPr="007F2EE7" w:rsidRDefault="006209C5" w:rsidP="00BE3B67">
            <w:pPr>
              <w:jc w:val="center"/>
            </w:pPr>
            <w:r w:rsidRPr="007F2EE7">
              <w:sym w:font="Wingdings" w:char="F0FC"/>
            </w:r>
          </w:p>
        </w:tc>
        <w:tc>
          <w:tcPr>
            <w:tcW w:w="1062" w:type="dxa"/>
          </w:tcPr>
          <w:p w14:paraId="10FD3F2C" w14:textId="6410BCEA" w:rsidR="003E74F0" w:rsidRDefault="003E74F0" w:rsidP="00BE3B67">
            <w:pPr>
              <w:jc w:val="center"/>
            </w:pPr>
            <w:r w:rsidRPr="007F2EE7">
              <w:sym w:font="Wingdings" w:char="F0FC"/>
            </w:r>
          </w:p>
        </w:tc>
      </w:tr>
      <w:tr w:rsidR="003E74F0" w14:paraId="57224A6B" w14:textId="77777777" w:rsidTr="003D772D">
        <w:trPr>
          <w:trHeight w:val="280"/>
          <w:jc w:val="center"/>
        </w:trPr>
        <w:tc>
          <w:tcPr>
            <w:tcW w:w="1165" w:type="dxa"/>
          </w:tcPr>
          <w:p w14:paraId="20C9B1F1" w14:textId="7FA799F8" w:rsidR="003E74F0" w:rsidRDefault="003E74F0" w:rsidP="00BE3B67">
            <w:pPr>
              <w:jc w:val="center"/>
            </w:pPr>
            <w:r w:rsidRPr="006B0247">
              <w:t>320103c</w:t>
            </w:r>
          </w:p>
        </w:tc>
        <w:tc>
          <w:tcPr>
            <w:tcW w:w="5249" w:type="dxa"/>
            <w:tcBorders>
              <w:top w:val="single" w:sz="4" w:space="0" w:color="auto"/>
              <w:left w:val="nil"/>
              <w:bottom w:val="single" w:sz="4" w:space="0" w:color="auto"/>
              <w:right w:val="nil"/>
            </w:tcBorders>
            <w:shd w:val="clear" w:color="auto" w:fill="auto"/>
          </w:tcPr>
          <w:p w14:paraId="74BC3494" w14:textId="0DBD7259" w:rsidR="003E74F0" w:rsidRPr="00053A0A" w:rsidRDefault="003E74F0" w:rsidP="006A5C0D">
            <w:pPr>
              <w:rPr>
                <w:rFonts w:cstheme="minorHAnsi"/>
              </w:rPr>
            </w:pPr>
            <w:r w:rsidRPr="00E94440">
              <w:t>Voltage</w:t>
            </w:r>
          </w:p>
        </w:tc>
        <w:tc>
          <w:tcPr>
            <w:tcW w:w="1057" w:type="dxa"/>
          </w:tcPr>
          <w:p w14:paraId="7339FD49" w14:textId="57393370" w:rsidR="003E74F0" w:rsidRPr="001374FA" w:rsidRDefault="003E74F0" w:rsidP="00BE3B67">
            <w:pPr>
              <w:jc w:val="center"/>
            </w:pPr>
            <w:r w:rsidRPr="001374FA">
              <w:t>24.0</w:t>
            </w:r>
          </w:p>
        </w:tc>
        <w:tc>
          <w:tcPr>
            <w:tcW w:w="1533" w:type="dxa"/>
          </w:tcPr>
          <w:p w14:paraId="12B6CC8A" w14:textId="50BFE8EF" w:rsidR="003E74F0" w:rsidRPr="007F2EE7" w:rsidRDefault="006209C5" w:rsidP="00BE3B67">
            <w:pPr>
              <w:jc w:val="center"/>
            </w:pPr>
            <w:r w:rsidRPr="007F2EE7">
              <w:sym w:font="Wingdings" w:char="F0FC"/>
            </w:r>
          </w:p>
        </w:tc>
        <w:tc>
          <w:tcPr>
            <w:tcW w:w="1062" w:type="dxa"/>
          </w:tcPr>
          <w:p w14:paraId="43C4273E" w14:textId="324A55E4" w:rsidR="003E74F0" w:rsidRDefault="003E74F0" w:rsidP="00BE3B67">
            <w:pPr>
              <w:jc w:val="center"/>
            </w:pPr>
            <w:r w:rsidRPr="007F2EE7">
              <w:sym w:font="Wingdings" w:char="F0FC"/>
            </w:r>
          </w:p>
        </w:tc>
      </w:tr>
      <w:tr w:rsidR="003E74F0" w14:paraId="4FB3CE1C" w14:textId="77777777" w:rsidTr="003D772D">
        <w:trPr>
          <w:trHeight w:val="280"/>
          <w:jc w:val="center"/>
        </w:trPr>
        <w:tc>
          <w:tcPr>
            <w:tcW w:w="1165" w:type="dxa"/>
          </w:tcPr>
          <w:p w14:paraId="598DBCFE" w14:textId="5BCAA8D1" w:rsidR="003E74F0" w:rsidRDefault="003E74F0" w:rsidP="00BE3B67">
            <w:pPr>
              <w:jc w:val="center"/>
            </w:pPr>
            <w:r w:rsidRPr="006B0247">
              <w:t>320103d</w:t>
            </w:r>
          </w:p>
        </w:tc>
        <w:tc>
          <w:tcPr>
            <w:tcW w:w="5249" w:type="dxa"/>
            <w:tcBorders>
              <w:top w:val="single" w:sz="4" w:space="0" w:color="auto"/>
              <w:left w:val="nil"/>
              <w:bottom w:val="single" w:sz="4" w:space="0" w:color="auto"/>
              <w:right w:val="nil"/>
            </w:tcBorders>
            <w:shd w:val="clear" w:color="auto" w:fill="auto"/>
          </w:tcPr>
          <w:p w14:paraId="2D98391C" w14:textId="37D87D66" w:rsidR="003E74F0" w:rsidRPr="00053A0A" w:rsidRDefault="003E74F0" w:rsidP="006A5C0D">
            <w:pPr>
              <w:rPr>
                <w:rFonts w:cstheme="minorHAnsi"/>
              </w:rPr>
            </w:pPr>
            <w:r w:rsidRPr="00E94440">
              <w:t>Electrical Current</w:t>
            </w:r>
          </w:p>
        </w:tc>
        <w:tc>
          <w:tcPr>
            <w:tcW w:w="1057" w:type="dxa"/>
          </w:tcPr>
          <w:p w14:paraId="43D3C309" w14:textId="487742DA" w:rsidR="003E74F0" w:rsidRPr="001374FA" w:rsidRDefault="003E74F0" w:rsidP="00BE3B67">
            <w:pPr>
              <w:jc w:val="center"/>
            </w:pPr>
            <w:r w:rsidRPr="001374FA">
              <w:t>24.0</w:t>
            </w:r>
          </w:p>
        </w:tc>
        <w:tc>
          <w:tcPr>
            <w:tcW w:w="1533" w:type="dxa"/>
          </w:tcPr>
          <w:p w14:paraId="2DEDFE45" w14:textId="6D57FF8C" w:rsidR="003E74F0" w:rsidRPr="007F2EE7" w:rsidRDefault="006209C5" w:rsidP="00BE3B67">
            <w:pPr>
              <w:jc w:val="center"/>
            </w:pPr>
            <w:r w:rsidRPr="007F2EE7">
              <w:sym w:font="Wingdings" w:char="F0FC"/>
            </w:r>
          </w:p>
        </w:tc>
        <w:tc>
          <w:tcPr>
            <w:tcW w:w="1062" w:type="dxa"/>
          </w:tcPr>
          <w:p w14:paraId="2A9FCE23" w14:textId="68CDC718" w:rsidR="003E74F0" w:rsidRDefault="003E74F0" w:rsidP="00BE3B67">
            <w:pPr>
              <w:jc w:val="center"/>
            </w:pPr>
            <w:r w:rsidRPr="007F2EE7">
              <w:sym w:font="Wingdings" w:char="F0FC"/>
            </w:r>
          </w:p>
        </w:tc>
      </w:tr>
      <w:tr w:rsidR="003E74F0" w14:paraId="41429080" w14:textId="77777777" w:rsidTr="003D772D">
        <w:trPr>
          <w:trHeight w:val="280"/>
          <w:jc w:val="center"/>
        </w:trPr>
        <w:tc>
          <w:tcPr>
            <w:tcW w:w="1165" w:type="dxa"/>
          </w:tcPr>
          <w:p w14:paraId="7D19658D" w14:textId="08BB3F28" w:rsidR="003E74F0" w:rsidRDefault="003E74F0" w:rsidP="00BE3B67">
            <w:pPr>
              <w:jc w:val="center"/>
            </w:pPr>
            <w:r w:rsidRPr="006B0247">
              <w:t>320103e</w:t>
            </w:r>
          </w:p>
        </w:tc>
        <w:tc>
          <w:tcPr>
            <w:tcW w:w="5249" w:type="dxa"/>
            <w:tcBorders>
              <w:top w:val="single" w:sz="4" w:space="0" w:color="auto"/>
              <w:left w:val="nil"/>
              <w:bottom w:val="single" w:sz="4" w:space="0" w:color="auto"/>
              <w:right w:val="nil"/>
            </w:tcBorders>
            <w:shd w:val="clear" w:color="auto" w:fill="auto"/>
          </w:tcPr>
          <w:p w14:paraId="5259C4A3" w14:textId="074F8D52" w:rsidR="003E74F0" w:rsidRPr="00053A0A" w:rsidRDefault="003E74F0" w:rsidP="006A5C0D">
            <w:pPr>
              <w:rPr>
                <w:rFonts w:cstheme="minorHAnsi"/>
              </w:rPr>
            </w:pPr>
            <w:r w:rsidRPr="00E94440">
              <w:t>Electrical Resistance</w:t>
            </w:r>
          </w:p>
        </w:tc>
        <w:tc>
          <w:tcPr>
            <w:tcW w:w="1057" w:type="dxa"/>
          </w:tcPr>
          <w:p w14:paraId="58D98924" w14:textId="224C8601" w:rsidR="003E74F0" w:rsidRPr="001374FA" w:rsidRDefault="003E74F0" w:rsidP="00BE3B67">
            <w:pPr>
              <w:jc w:val="center"/>
            </w:pPr>
            <w:r w:rsidRPr="001374FA">
              <w:t>24.0</w:t>
            </w:r>
          </w:p>
        </w:tc>
        <w:tc>
          <w:tcPr>
            <w:tcW w:w="1533" w:type="dxa"/>
          </w:tcPr>
          <w:p w14:paraId="2C6F0172" w14:textId="63F39F2F" w:rsidR="003E74F0" w:rsidRPr="007F2EE7" w:rsidRDefault="006209C5" w:rsidP="00BE3B67">
            <w:pPr>
              <w:jc w:val="center"/>
            </w:pPr>
            <w:r w:rsidRPr="007F2EE7">
              <w:sym w:font="Wingdings" w:char="F0FC"/>
            </w:r>
          </w:p>
        </w:tc>
        <w:tc>
          <w:tcPr>
            <w:tcW w:w="1062" w:type="dxa"/>
          </w:tcPr>
          <w:p w14:paraId="7B2478FE" w14:textId="409899C4" w:rsidR="003E74F0" w:rsidRDefault="003E74F0" w:rsidP="00BE3B67">
            <w:pPr>
              <w:jc w:val="center"/>
            </w:pPr>
            <w:r w:rsidRPr="007F2EE7">
              <w:sym w:font="Wingdings" w:char="F0FC"/>
            </w:r>
          </w:p>
        </w:tc>
      </w:tr>
      <w:tr w:rsidR="003E74F0" w14:paraId="34E23E2D" w14:textId="77777777" w:rsidTr="003D772D">
        <w:trPr>
          <w:trHeight w:val="280"/>
          <w:jc w:val="center"/>
        </w:trPr>
        <w:tc>
          <w:tcPr>
            <w:tcW w:w="1165" w:type="dxa"/>
          </w:tcPr>
          <w:p w14:paraId="31AE4B74" w14:textId="1272A438" w:rsidR="003E74F0" w:rsidRDefault="003E74F0" w:rsidP="00BE3B67">
            <w:pPr>
              <w:jc w:val="center"/>
            </w:pPr>
            <w:r w:rsidRPr="006B0247">
              <w:t>320103f</w:t>
            </w:r>
          </w:p>
        </w:tc>
        <w:tc>
          <w:tcPr>
            <w:tcW w:w="5249" w:type="dxa"/>
            <w:tcBorders>
              <w:top w:val="single" w:sz="4" w:space="0" w:color="auto"/>
              <w:left w:val="nil"/>
              <w:bottom w:val="single" w:sz="4" w:space="0" w:color="auto"/>
              <w:right w:val="nil"/>
            </w:tcBorders>
            <w:shd w:val="clear" w:color="auto" w:fill="auto"/>
          </w:tcPr>
          <w:p w14:paraId="06916986" w14:textId="11ED3F69" w:rsidR="003E74F0" w:rsidRPr="00053A0A" w:rsidRDefault="003E74F0" w:rsidP="006A5C0D">
            <w:pPr>
              <w:rPr>
                <w:rFonts w:cstheme="minorHAnsi"/>
              </w:rPr>
            </w:pPr>
            <w:r w:rsidRPr="00E94440">
              <w:t>Battery Fundamentals and Service</w:t>
            </w:r>
          </w:p>
        </w:tc>
        <w:tc>
          <w:tcPr>
            <w:tcW w:w="1057" w:type="dxa"/>
          </w:tcPr>
          <w:p w14:paraId="1389FEFE" w14:textId="6CBDA1E9" w:rsidR="003E74F0" w:rsidRPr="001374FA" w:rsidRDefault="003E74F0" w:rsidP="00BE3B67">
            <w:pPr>
              <w:jc w:val="center"/>
            </w:pPr>
            <w:r w:rsidRPr="001374FA">
              <w:t>24.0</w:t>
            </w:r>
          </w:p>
        </w:tc>
        <w:tc>
          <w:tcPr>
            <w:tcW w:w="1533" w:type="dxa"/>
          </w:tcPr>
          <w:p w14:paraId="30080A6D" w14:textId="142EBBB3" w:rsidR="003E74F0" w:rsidRPr="007F2EE7" w:rsidRDefault="006209C5" w:rsidP="00BE3B67">
            <w:pPr>
              <w:jc w:val="center"/>
            </w:pPr>
            <w:r w:rsidRPr="007F2EE7">
              <w:sym w:font="Wingdings" w:char="F0FC"/>
            </w:r>
          </w:p>
        </w:tc>
        <w:tc>
          <w:tcPr>
            <w:tcW w:w="1062" w:type="dxa"/>
          </w:tcPr>
          <w:p w14:paraId="6210ADA3" w14:textId="394FC773" w:rsidR="003E74F0" w:rsidRDefault="003E74F0" w:rsidP="00BE3B67">
            <w:pPr>
              <w:jc w:val="center"/>
            </w:pPr>
            <w:r w:rsidRPr="007F2EE7">
              <w:sym w:font="Wingdings" w:char="F0FC"/>
            </w:r>
          </w:p>
        </w:tc>
      </w:tr>
      <w:tr w:rsidR="003E74F0" w14:paraId="1BFEABA5" w14:textId="77777777" w:rsidTr="003D772D">
        <w:trPr>
          <w:trHeight w:val="280"/>
          <w:jc w:val="center"/>
        </w:trPr>
        <w:tc>
          <w:tcPr>
            <w:tcW w:w="1165" w:type="dxa"/>
          </w:tcPr>
          <w:p w14:paraId="667816C4" w14:textId="5312C525" w:rsidR="003E74F0" w:rsidRDefault="003E74F0" w:rsidP="00BE3B67">
            <w:pPr>
              <w:jc w:val="center"/>
            </w:pPr>
            <w:r w:rsidRPr="006B0247">
              <w:t>320103g</w:t>
            </w:r>
          </w:p>
        </w:tc>
        <w:tc>
          <w:tcPr>
            <w:tcW w:w="5249" w:type="dxa"/>
            <w:tcBorders>
              <w:top w:val="single" w:sz="4" w:space="0" w:color="auto"/>
              <w:left w:val="nil"/>
              <w:bottom w:val="single" w:sz="4" w:space="0" w:color="auto"/>
              <w:right w:val="nil"/>
            </w:tcBorders>
            <w:shd w:val="clear" w:color="auto" w:fill="auto"/>
          </w:tcPr>
          <w:p w14:paraId="280E55EA" w14:textId="55A65099" w:rsidR="003E74F0" w:rsidRPr="00053A0A" w:rsidRDefault="003E74F0" w:rsidP="006A5C0D">
            <w:pPr>
              <w:rPr>
                <w:rFonts w:cstheme="minorHAnsi"/>
              </w:rPr>
            </w:pPr>
            <w:r w:rsidRPr="00E94440">
              <w:t>Diagnostic Procedures</w:t>
            </w:r>
          </w:p>
        </w:tc>
        <w:tc>
          <w:tcPr>
            <w:tcW w:w="1057" w:type="dxa"/>
          </w:tcPr>
          <w:p w14:paraId="4902BD63" w14:textId="4A00BFA5" w:rsidR="003E74F0" w:rsidRPr="001374FA" w:rsidRDefault="003E74F0" w:rsidP="00BE3B67">
            <w:pPr>
              <w:jc w:val="center"/>
            </w:pPr>
            <w:r w:rsidRPr="001374FA">
              <w:t>24.0</w:t>
            </w:r>
          </w:p>
        </w:tc>
        <w:tc>
          <w:tcPr>
            <w:tcW w:w="1533" w:type="dxa"/>
          </w:tcPr>
          <w:p w14:paraId="09284E78" w14:textId="5FE36B89" w:rsidR="003E74F0" w:rsidRPr="007F2EE7" w:rsidRDefault="006209C5" w:rsidP="00BE3B67">
            <w:pPr>
              <w:jc w:val="center"/>
            </w:pPr>
            <w:r w:rsidRPr="007F2EE7">
              <w:sym w:font="Wingdings" w:char="F0FC"/>
            </w:r>
          </w:p>
        </w:tc>
        <w:tc>
          <w:tcPr>
            <w:tcW w:w="1062" w:type="dxa"/>
          </w:tcPr>
          <w:p w14:paraId="25CF47B5" w14:textId="413DFACC" w:rsidR="003E74F0" w:rsidRDefault="003E74F0" w:rsidP="00BE3B67">
            <w:pPr>
              <w:jc w:val="center"/>
            </w:pPr>
            <w:r w:rsidRPr="007F2EE7">
              <w:sym w:font="Wingdings" w:char="F0FC"/>
            </w:r>
          </w:p>
        </w:tc>
      </w:tr>
      <w:tr w:rsidR="003E74F0" w14:paraId="4520266D" w14:textId="77777777" w:rsidTr="003D772D">
        <w:trPr>
          <w:trHeight w:val="280"/>
          <w:jc w:val="center"/>
        </w:trPr>
        <w:tc>
          <w:tcPr>
            <w:tcW w:w="1165" w:type="dxa"/>
          </w:tcPr>
          <w:p w14:paraId="140B97F6" w14:textId="1221FD40" w:rsidR="003E74F0" w:rsidRDefault="003E74F0" w:rsidP="00BE3B67">
            <w:pPr>
              <w:jc w:val="center"/>
            </w:pPr>
            <w:r w:rsidRPr="006B0247">
              <w:t>320104aA</w:t>
            </w:r>
          </w:p>
        </w:tc>
        <w:tc>
          <w:tcPr>
            <w:tcW w:w="5249" w:type="dxa"/>
            <w:tcBorders>
              <w:top w:val="single" w:sz="4" w:space="0" w:color="auto"/>
              <w:left w:val="nil"/>
              <w:bottom w:val="single" w:sz="4" w:space="0" w:color="auto"/>
              <w:right w:val="nil"/>
            </w:tcBorders>
            <w:shd w:val="clear" w:color="auto" w:fill="auto"/>
          </w:tcPr>
          <w:p w14:paraId="1BD162A1" w14:textId="686ED2EC" w:rsidR="003E74F0" w:rsidRPr="00053A0A" w:rsidRDefault="003E74F0" w:rsidP="006A5C0D">
            <w:pPr>
              <w:rPr>
                <w:rFonts w:cstheme="minorHAnsi"/>
              </w:rPr>
            </w:pPr>
            <w:r w:rsidRPr="00E94440">
              <w:t>Hydraulic Fundamentals - Part A</w:t>
            </w:r>
          </w:p>
        </w:tc>
        <w:tc>
          <w:tcPr>
            <w:tcW w:w="1057" w:type="dxa"/>
          </w:tcPr>
          <w:p w14:paraId="4AC17F0C" w14:textId="19C4F356" w:rsidR="003E74F0" w:rsidRPr="001374FA" w:rsidRDefault="003E74F0" w:rsidP="00BE3B67">
            <w:pPr>
              <w:jc w:val="center"/>
            </w:pPr>
            <w:r w:rsidRPr="001374FA">
              <w:t>24.0</w:t>
            </w:r>
          </w:p>
        </w:tc>
        <w:tc>
          <w:tcPr>
            <w:tcW w:w="1533" w:type="dxa"/>
          </w:tcPr>
          <w:p w14:paraId="7C33D0EA" w14:textId="32A158BD" w:rsidR="003E74F0" w:rsidRPr="007F2EE7" w:rsidRDefault="006209C5" w:rsidP="00BE3B67">
            <w:pPr>
              <w:jc w:val="center"/>
            </w:pPr>
            <w:r w:rsidRPr="007F2EE7">
              <w:sym w:font="Wingdings" w:char="F0FC"/>
            </w:r>
          </w:p>
        </w:tc>
        <w:tc>
          <w:tcPr>
            <w:tcW w:w="1062" w:type="dxa"/>
          </w:tcPr>
          <w:p w14:paraId="1069C7BC" w14:textId="01CB4944" w:rsidR="003E74F0" w:rsidRDefault="003E74F0" w:rsidP="00BE3B67">
            <w:pPr>
              <w:jc w:val="center"/>
            </w:pPr>
            <w:r w:rsidRPr="007F2EE7">
              <w:sym w:font="Wingdings" w:char="F0FC"/>
            </w:r>
          </w:p>
        </w:tc>
      </w:tr>
      <w:tr w:rsidR="003E74F0" w14:paraId="10DA737B" w14:textId="77777777" w:rsidTr="003D772D">
        <w:trPr>
          <w:trHeight w:val="280"/>
          <w:jc w:val="center"/>
        </w:trPr>
        <w:tc>
          <w:tcPr>
            <w:tcW w:w="1165" w:type="dxa"/>
          </w:tcPr>
          <w:p w14:paraId="7D6F0719" w14:textId="3CFD4DCD" w:rsidR="003E74F0" w:rsidRDefault="003E74F0" w:rsidP="00BE3B67">
            <w:pPr>
              <w:jc w:val="center"/>
            </w:pPr>
            <w:r w:rsidRPr="006B0247">
              <w:t>320104aB</w:t>
            </w:r>
          </w:p>
        </w:tc>
        <w:tc>
          <w:tcPr>
            <w:tcW w:w="5249" w:type="dxa"/>
            <w:tcBorders>
              <w:top w:val="single" w:sz="4" w:space="0" w:color="auto"/>
              <w:left w:val="nil"/>
              <w:bottom w:val="single" w:sz="4" w:space="0" w:color="auto"/>
              <w:right w:val="nil"/>
            </w:tcBorders>
            <w:shd w:val="clear" w:color="auto" w:fill="auto"/>
          </w:tcPr>
          <w:p w14:paraId="277052AE" w14:textId="7E9EA3AA" w:rsidR="003E74F0" w:rsidRPr="00053A0A" w:rsidRDefault="003E74F0" w:rsidP="006A5C0D">
            <w:pPr>
              <w:rPr>
                <w:rFonts w:cstheme="minorHAnsi"/>
              </w:rPr>
            </w:pPr>
            <w:r w:rsidRPr="00E94440">
              <w:t>Hydraulic Fundamentals - Part B</w:t>
            </w:r>
          </w:p>
        </w:tc>
        <w:tc>
          <w:tcPr>
            <w:tcW w:w="1057" w:type="dxa"/>
          </w:tcPr>
          <w:p w14:paraId="1B2095C9" w14:textId="33B7EE47" w:rsidR="003E74F0" w:rsidRPr="001374FA" w:rsidRDefault="003E74F0" w:rsidP="00BE3B67">
            <w:pPr>
              <w:jc w:val="center"/>
            </w:pPr>
            <w:r w:rsidRPr="001374FA">
              <w:t>24.0</w:t>
            </w:r>
          </w:p>
        </w:tc>
        <w:tc>
          <w:tcPr>
            <w:tcW w:w="1533" w:type="dxa"/>
          </w:tcPr>
          <w:p w14:paraId="4C1EF8D1" w14:textId="72D608B3" w:rsidR="003E74F0" w:rsidRPr="007F2EE7" w:rsidRDefault="006209C5" w:rsidP="00BE3B67">
            <w:pPr>
              <w:jc w:val="center"/>
            </w:pPr>
            <w:r w:rsidRPr="007F2EE7">
              <w:sym w:font="Wingdings" w:char="F0FC"/>
            </w:r>
          </w:p>
        </w:tc>
        <w:tc>
          <w:tcPr>
            <w:tcW w:w="1062" w:type="dxa"/>
          </w:tcPr>
          <w:p w14:paraId="302EDCD4" w14:textId="1A845761" w:rsidR="003E74F0" w:rsidRDefault="003E74F0" w:rsidP="00BE3B67">
            <w:pPr>
              <w:jc w:val="center"/>
            </w:pPr>
            <w:r w:rsidRPr="007F2EE7">
              <w:sym w:font="Wingdings" w:char="F0FC"/>
            </w:r>
          </w:p>
        </w:tc>
      </w:tr>
      <w:tr w:rsidR="003E74F0" w14:paraId="321C665D" w14:textId="77777777" w:rsidTr="003D772D">
        <w:trPr>
          <w:trHeight w:val="280"/>
          <w:jc w:val="center"/>
        </w:trPr>
        <w:tc>
          <w:tcPr>
            <w:tcW w:w="1165" w:type="dxa"/>
          </w:tcPr>
          <w:p w14:paraId="278CED95" w14:textId="5C9E8B3C" w:rsidR="003E74F0" w:rsidRDefault="003E74F0" w:rsidP="00BE3B67">
            <w:pPr>
              <w:jc w:val="center"/>
            </w:pPr>
            <w:r w:rsidRPr="006B0247">
              <w:t>320104b</w:t>
            </w:r>
          </w:p>
        </w:tc>
        <w:tc>
          <w:tcPr>
            <w:tcW w:w="5249" w:type="dxa"/>
            <w:tcBorders>
              <w:top w:val="single" w:sz="4" w:space="0" w:color="auto"/>
              <w:left w:val="nil"/>
              <w:bottom w:val="single" w:sz="4" w:space="0" w:color="auto"/>
              <w:right w:val="nil"/>
            </w:tcBorders>
            <w:shd w:val="clear" w:color="auto" w:fill="auto"/>
          </w:tcPr>
          <w:p w14:paraId="648333EF" w14:textId="26F99B3C" w:rsidR="003E74F0" w:rsidRPr="00053A0A" w:rsidRDefault="003E74F0" w:rsidP="006A5C0D">
            <w:pPr>
              <w:rPr>
                <w:rFonts w:cstheme="minorHAnsi"/>
              </w:rPr>
            </w:pPr>
            <w:r w:rsidRPr="00E94440">
              <w:t>Hydraulic System Components: Reservoirs, Filters, Hoses and Coolers</w:t>
            </w:r>
          </w:p>
        </w:tc>
        <w:tc>
          <w:tcPr>
            <w:tcW w:w="1057" w:type="dxa"/>
          </w:tcPr>
          <w:p w14:paraId="186C4A9E" w14:textId="323CF0F0" w:rsidR="003E74F0" w:rsidRPr="001374FA" w:rsidRDefault="003E74F0" w:rsidP="00BE3B67">
            <w:pPr>
              <w:jc w:val="center"/>
            </w:pPr>
            <w:r w:rsidRPr="001374FA">
              <w:t>24.0</w:t>
            </w:r>
          </w:p>
        </w:tc>
        <w:tc>
          <w:tcPr>
            <w:tcW w:w="1533" w:type="dxa"/>
          </w:tcPr>
          <w:p w14:paraId="0D774D5E" w14:textId="530CC785" w:rsidR="003E74F0" w:rsidRPr="007F2EE7" w:rsidRDefault="003E74F0" w:rsidP="00BE3B67">
            <w:pPr>
              <w:jc w:val="center"/>
            </w:pPr>
          </w:p>
        </w:tc>
        <w:tc>
          <w:tcPr>
            <w:tcW w:w="1062" w:type="dxa"/>
          </w:tcPr>
          <w:p w14:paraId="08795772" w14:textId="6218E127" w:rsidR="003E74F0" w:rsidRDefault="003E74F0" w:rsidP="00BE3B67">
            <w:pPr>
              <w:jc w:val="center"/>
            </w:pPr>
            <w:r w:rsidRPr="007F2EE7">
              <w:sym w:font="Wingdings" w:char="F0FC"/>
            </w:r>
          </w:p>
        </w:tc>
      </w:tr>
      <w:tr w:rsidR="003E74F0" w14:paraId="5C1D0592" w14:textId="77777777" w:rsidTr="003D772D">
        <w:trPr>
          <w:trHeight w:val="280"/>
          <w:jc w:val="center"/>
        </w:trPr>
        <w:tc>
          <w:tcPr>
            <w:tcW w:w="1165" w:type="dxa"/>
          </w:tcPr>
          <w:p w14:paraId="068FCF3C" w14:textId="49506DDD" w:rsidR="003E74F0" w:rsidRDefault="003E74F0" w:rsidP="00BE3B67">
            <w:pPr>
              <w:jc w:val="center"/>
            </w:pPr>
            <w:r w:rsidRPr="006B0247">
              <w:t>320104c</w:t>
            </w:r>
          </w:p>
        </w:tc>
        <w:tc>
          <w:tcPr>
            <w:tcW w:w="5249" w:type="dxa"/>
            <w:tcBorders>
              <w:top w:val="single" w:sz="4" w:space="0" w:color="auto"/>
              <w:left w:val="nil"/>
              <w:bottom w:val="single" w:sz="4" w:space="0" w:color="auto"/>
              <w:right w:val="nil"/>
            </w:tcBorders>
            <w:shd w:val="clear" w:color="auto" w:fill="auto"/>
          </w:tcPr>
          <w:p w14:paraId="560DF548" w14:textId="50C5049E" w:rsidR="003E74F0" w:rsidRPr="00053A0A" w:rsidRDefault="003E74F0" w:rsidP="006A5C0D">
            <w:pPr>
              <w:rPr>
                <w:rFonts w:cstheme="minorHAnsi"/>
              </w:rPr>
            </w:pPr>
            <w:r w:rsidRPr="00E94440">
              <w:t>Hydraulic System Components: Pumps Valves Cylinders and Accumulators</w:t>
            </w:r>
          </w:p>
        </w:tc>
        <w:tc>
          <w:tcPr>
            <w:tcW w:w="1057" w:type="dxa"/>
          </w:tcPr>
          <w:p w14:paraId="7087A5BE" w14:textId="66F3E42D" w:rsidR="003E74F0" w:rsidRPr="001374FA" w:rsidRDefault="003E74F0" w:rsidP="00BE3B67">
            <w:pPr>
              <w:jc w:val="center"/>
            </w:pPr>
            <w:r w:rsidRPr="001374FA">
              <w:t>24.0</w:t>
            </w:r>
          </w:p>
        </w:tc>
        <w:tc>
          <w:tcPr>
            <w:tcW w:w="1533" w:type="dxa"/>
          </w:tcPr>
          <w:p w14:paraId="1EEE5B05" w14:textId="1818A428" w:rsidR="003E74F0" w:rsidRPr="007F2EE7" w:rsidRDefault="006209C5" w:rsidP="00BE3B67">
            <w:pPr>
              <w:jc w:val="center"/>
            </w:pPr>
            <w:r w:rsidRPr="007F2EE7">
              <w:sym w:font="Wingdings" w:char="F0FC"/>
            </w:r>
          </w:p>
        </w:tc>
        <w:tc>
          <w:tcPr>
            <w:tcW w:w="1062" w:type="dxa"/>
          </w:tcPr>
          <w:p w14:paraId="14E2CE9C" w14:textId="413060A7" w:rsidR="003E74F0" w:rsidRDefault="003E74F0" w:rsidP="00BE3B67">
            <w:pPr>
              <w:jc w:val="center"/>
            </w:pPr>
            <w:r w:rsidRPr="007F2EE7">
              <w:sym w:font="Wingdings" w:char="F0FC"/>
            </w:r>
          </w:p>
        </w:tc>
      </w:tr>
      <w:tr w:rsidR="003E74F0" w14:paraId="57F6816C" w14:textId="77777777" w:rsidTr="003D772D">
        <w:trPr>
          <w:trHeight w:val="280"/>
          <w:jc w:val="center"/>
        </w:trPr>
        <w:tc>
          <w:tcPr>
            <w:tcW w:w="1165" w:type="dxa"/>
          </w:tcPr>
          <w:p w14:paraId="72668DF2" w14:textId="2D9394CC" w:rsidR="003E74F0" w:rsidRDefault="003E74F0" w:rsidP="00BE3B67">
            <w:pPr>
              <w:jc w:val="center"/>
            </w:pPr>
            <w:r w:rsidRPr="006B0247">
              <w:t>320104d</w:t>
            </w:r>
          </w:p>
        </w:tc>
        <w:tc>
          <w:tcPr>
            <w:tcW w:w="5249" w:type="dxa"/>
            <w:tcBorders>
              <w:top w:val="single" w:sz="4" w:space="0" w:color="auto"/>
              <w:left w:val="nil"/>
              <w:bottom w:val="single" w:sz="4" w:space="0" w:color="auto"/>
              <w:right w:val="nil"/>
            </w:tcBorders>
            <w:shd w:val="clear" w:color="auto" w:fill="auto"/>
          </w:tcPr>
          <w:p w14:paraId="636064FD" w14:textId="314F079A" w:rsidR="003E74F0" w:rsidRPr="00053A0A" w:rsidRDefault="003E74F0" w:rsidP="006A5C0D">
            <w:pPr>
              <w:rPr>
                <w:rFonts w:cstheme="minorHAnsi"/>
              </w:rPr>
            </w:pPr>
            <w:r w:rsidRPr="00E94440">
              <w:t>Hydraulic Systems</w:t>
            </w:r>
          </w:p>
        </w:tc>
        <w:tc>
          <w:tcPr>
            <w:tcW w:w="1057" w:type="dxa"/>
          </w:tcPr>
          <w:p w14:paraId="040F234B" w14:textId="35858D02" w:rsidR="003E74F0" w:rsidRPr="001374FA" w:rsidRDefault="003E74F0" w:rsidP="00BE3B67">
            <w:pPr>
              <w:jc w:val="center"/>
            </w:pPr>
            <w:r w:rsidRPr="001374FA">
              <w:t>24.0</w:t>
            </w:r>
          </w:p>
        </w:tc>
        <w:tc>
          <w:tcPr>
            <w:tcW w:w="1533" w:type="dxa"/>
          </w:tcPr>
          <w:p w14:paraId="53C99E81" w14:textId="045E4004" w:rsidR="003E74F0" w:rsidRPr="007F2EE7" w:rsidRDefault="006209C5" w:rsidP="00BE3B67">
            <w:pPr>
              <w:jc w:val="center"/>
            </w:pPr>
            <w:r w:rsidRPr="007F2EE7">
              <w:sym w:font="Wingdings" w:char="F0FC"/>
            </w:r>
          </w:p>
        </w:tc>
        <w:tc>
          <w:tcPr>
            <w:tcW w:w="1062" w:type="dxa"/>
          </w:tcPr>
          <w:p w14:paraId="442EF194" w14:textId="77F8AF0C" w:rsidR="003E74F0" w:rsidRDefault="003E74F0" w:rsidP="00BE3B67">
            <w:pPr>
              <w:jc w:val="center"/>
            </w:pPr>
            <w:r w:rsidRPr="007F2EE7">
              <w:sym w:font="Wingdings" w:char="F0FC"/>
            </w:r>
          </w:p>
        </w:tc>
      </w:tr>
      <w:tr w:rsidR="003E74F0" w14:paraId="39DF068C" w14:textId="77777777" w:rsidTr="003D772D">
        <w:trPr>
          <w:trHeight w:val="280"/>
          <w:jc w:val="center"/>
        </w:trPr>
        <w:tc>
          <w:tcPr>
            <w:tcW w:w="1165" w:type="dxa"/>
          </w:tcPr>
          <w:p w14:paraId="26CFF117" w14:textId="11C023F7" w:rsidR="003E74F0" w:rsidRDefault="003E74F0" w:rsidP="00BE3B67">
            <w:pPr>
              <w:jc w:val="center"/>
            </w:pPr>
            <w:r w:rsidRPr="006B0247">
              <w:t>320105a</w:t>
            </w:r>
          </w:p>
        </w:tc>
        <w:tc>
          <w:tcPr>
            <w:tcW w:w="5249" w:type="dxa"/>
            <w:tcBorders>
              <w:top w:val="single" w:sz="4" w:space="0" w:color="auto"/>
              <w:left w:val="nil"/>
              <w:bottom w:val="single" w:sz="4" w:space="0" w:color="auto"/>
              <w:right w:val="nil"/>
            </w:tcBorders>
            <w:shd w:val="clear" w:color="auto" w:fill="auto"/>
          </w:tcPr>
          <w:p w14:paraId="1260C591" w14:textId="3FE36F7E" w:rsidR="003E74F0" w:rsidRPr="00053A0A" w:rsidRDefault="003E74F0" w:rsidP="006A5C0D">
            <w:pPr>
              <w:rPr>
                <w:rFonts w:cstheme="minorHAnsi"/>
              </w:rPr>
            </w:pPr>
            <w:r w:rsidRPr="00E94440">
              <w:t>Tractor Performance</w:t>
            </w:r>
          </w:p>
        </w:tc>
        <w:tc>
          <w:tcPr>
            <w:tcW w:w="1057" w:type="dxa"/>
          </w:tcPr>
          <w:p w14:paraId="258806B9" w14:textId="5F7F4677" w:rsidR="003E74F0" w:rsidRPr="001374FA" w:rsidRDefault="003E74F0" w:rsidP="00BE3B67">
            <w:pPr>
              <w:jc w:val="center"/>
            </w:pPr>
            <w:r w:rsidRPr="001374FA">
              <w:t>24.0</w:t>
            </w:r>
          </w:p>
        </w:tc>
        <w:tc>
          <w:tcPr>
            <w:tcW w:w="1533" w:type="dxa"/>
          </w:tcPr>
          <w:p w14:paraId="6E769FC6" w14:textId="2C4F2A16" w:rsidR="003E74F0" w:rsidRPr="007F2EE7" w:rsidRDefault="003E74F0" w:rsidP="00BE3B67">
            <w:pPr>
              <w:jc w:val="center"/>
            </w:pPr>
          </w:p>
        </w:tc>
        <w:tc>
          <w:tcPr>
            <w:tcW w:w="1062" w:type="dxa"/>
          </w:tcPr>
          <w:p w14:paraId="3F6C53FE" w14:textId="2ACCDDDF" w:rsidR="003E74F0" w:rsidRDefault="003E74F0" w:rsidP="00BE3B67">
            <w:pPr>
              <w:jc w:val="center"/>
            </w:pPr>
            <w:r w:rsidRPr="007F2EE7">
              <w:sym w:font="Wingdings" w:char="F0FC"/>
            </w:r>
          </w:p>
        </w:tc>
      </w:tr>
      <w:tr w:rsidR="003E74F0" w14:paraId="4B6249A0" w14:textId="77777777" w:rsidTr="003D772D">
        <w:trPr>
          <w:trHeight w:val="280"/>
          <w:jc w:val="center"/>
        </w:trPr>
        <w:tc>
          <w:tcPr>
            <w:tcW w:w="1165" w:type="dxa"/>
          </w:tcPr>
          <w:p w14:paraId="3C0B0971" w14:textId="133063A5" w:rsidR="003E74F0" w:rsidRDefault="003E74F0" w:rsidP="00BE3B67">
            <w:pPr>
              <w:jc w:val="center"/>
            </w:pPr>
            <w:r w:rsidRPr="006B0247">
              <w:t>320105b</w:t>
            </w:r>
          </w:p>
        </w:tc>
        <w:tc>
          <w:tcPr>
            <w:tcW w:w="5249" w:type="dxa"/>
            <w:tcBorders>
              <w:top w:val="single" w:sz="4" w:space="0" w:color="auto"/>
              <w:left w:val="nil"/>
              <w:bottom w:val="single" w:sz="4" w:space="0" w:color="auto"/>
              <w:right w:val="nil"/>
            </w:tcBorders>
            <w:shd w:val="clear" w:color="auto" w:fill="auto"/>
          </w:tcPr>
          <w:p w14:paraId="0E761310" w14:textId="133918BB" w:rsidR="003E74F0" w:rsidRPr="00053A0A" w:rsidRDefault="003E74F0" w:rsidP="006A5C0D">
            <w:pPr>
              <w:rPr>
                <w:rFonts w:cstheme="minorHAnsi"/>
              </w:rPr>
            </w:pPr>
            <w:r w:rsidRPr="00E94440">
              <w:t>Suspensions and Steering Systems on Agricultural Equipment</w:t>
            </w:r>
          </w:p>
        </w:tc>
        <w:tc>
          <w:tcPr>
            <w:tcW w:w="1057" w:type="dxa"/>
          </w:tcPr>
          <w:p w14:paraId="62C60C93" w14:textId="30BF1AAC" w:rsidR="003E74F0" w:rsidRPr="001374FA" w:rsidRDefault="003E74F0" w:rsidP="00BE3B67">
            <w:pPr>
              <w:jc w:val="center"/>
            </w:pPr>
            <w:r w:rsidRPr="001374FA">
              <w:t>24.0</w:t>
            </w:r>
          </w:p>
        </w:tc>
        <w:tc>
          <w:tcPr>
            <w:tcW w:w="1533" w:type="dxa"/>
          </w:tcPr>
          <w:p w14:paraId="62DD5358" w14:textId="2ECA96BF" w:rsidR="003E74F0" w:rsidRPr="007F2EE7" w:rsidRDefault="006209C5" w:rsidP="00BE3B67">
            <w:pPr>
              <w:jc w:val="center"/>
            </w:pPr>
            <w:r w:rsidRPr="007F2EE7">
              <w:sym w:font="Wingdings" w:char="F0FC"/>
            </w:r>
          </w:p>
        </w:tc>
        <w:tc>
          <w:tcPr>
            <w:tcW w:w="1062" w:type="dxa"/>
          </w:tcPr>
          <w:p w14:paraId="46266E4D" w14:textId="10688EFB" w:rsidR="003E74F0" w:rsidRDefault="003E74F0" w:rsidP="00BE3B67">
            <w:pPr>
              <w:jc w:val="center"/>
            </w:pPr>
            <w:r w:rsidRPr="007F2EE7">
              <w:sym w:font="Wingdings" w:char="F0FC"/>
            </w:r>
          </w:p>
        </w:tc>
      </w:tr>
      <w:tr w:rsidR="003E74F0" w14:paraId="457ED414" w14:textId="77777777" w:rsidTr="003D772D">
        <w:trPr>
          <w:trHeight w:val="280"/>
          <w:jc w:val="center"/>
        </w:trPr>
        <w:tc>
          <w:tcPr>
            <w:tcW w:w="1165" w:type="dxa"/>
          </w:tcPr>
          <w:p w14:paraId="14AF6E2C" w14:textId="426B6B29" w:rsidR="003E74F0" w:rsidRDefault="003E74F0" w:rsidP="00BE3B67">
            <w:pPr>
              <w:jc w:val="center"/>
            </w:pPr>
            <w:r w:rsidRPr="006B0247">
              <w:lastRenderedPageBreak/>
              <w:t>320105c</w:t>
            </w:r>
          </w:p>
        </w:tc>
        <w:tc>
          <w:tcPr>
            <w:tcW w:w="5249" w:type="dxa"/>
            <w:tcBorders>
              <w:top w:val="single" w:sz="4" w:space="0" w:color="auto"/>
              <w:left w:val="nil"/>
              <w:bottom w:val="single" w:sz="4" w:space="0" w:color="auto"/>
              <w:right w:val="nil"/>
            </w:tcBorders>
            <w:shd w:val="clear" w:color="auto" w:fill="auto"/>
          </w:tcPr>
          <w:p w14:paraId="292248CE" w14:textId="10767D40" w:rsidR="003E74F0" w:rsidRPr="00053A0A" w:rsidRDefault="003E74F0" w:rsidP="006A5C0D">
            <w:pPr>
              <w:rPr>
                <w:rFonts w:cstheme="minorHAnsi"/>
              </w:rPr>
            </w:pPr>
            <w:r w:rsidRPr="00E94440">
              <w:t>Cutting Equipment</w:t>
            </w:r>
          </w:p>
        </w:tc>
        <w:tc>
          <w:tcPr>
            <w:tcW w:w="1057" w:type="dxa"/>
          </w:tcPr>
          <w:p w14:paraId="234FD0DE" w14:textId="2E6F115A" w:rsidR="003E74F0" w:rsidRPr="001374FA" w:rsidRDefault="003E74F0" w:rsidP="00BE3B67">
            <w:pPr>
              <w:jc w:val="center"/>
            </w:pPr>
            <w:r w:rsidRPr="001374FA">
              <w:t>24.0</w:t>
            </w:r>
          </w:p>
        </w:tc>
        <w:tc>
          <w:tcPr>
            <w:tcW w:w="1533" w:type="dxa"/>
          </w:tcPr>
          <w:p w14:paraId="480C99CF" w14:textId="2D05E731" w:rsidR="003E74F0" w:rsidRPr="007F2EE7" w:rsidRDefault="006209C5" w:rsidP="00BE3B67">
            <w:pPr>
              <w:jc w:val="center"/>
            </w:pPr>
            <w:r w:rsidRPr="007F2EE7">
              <w:sym w:font="Wingdings" w:char="F0FC"/>
            </w:r>
          </w:p>
        </w:tc>
        <w:tc>
          <w:tcPr>
            <w:tcW w:w="1062" w:type="dxa"/>
          </w:tcPr>
          <w:p w14:paraId="00F4AC33" w14:textId="7E3CB9AD" w:rsidR="003E74F0" w:rsidRDefault="003E74F0" w:rsidP="00BE3B67">
            <w:pPr>
              <w:jc w:val="center"/>
            </w:pPr>
            <w:r w:rsidRPr="007F2EE7">
              <w:sym w:font="Wingdings" w:char="F0FC"/>
            </w:r>
          </w:p>
        </w:tc>
      </w:tr>
      <w:tr w:rsidR="003E74F0" w14:paraId="6A718A2B" w14:textId="77777777" w:rsidTr="003D772D">
        <w:trPr>
          <w:trHeight w:val="280"/>
          <w:jc w:val="center"/>
        </w:trPr>
        <w:tc>
          <w:tcPr>
            <w:tcW w:w="1165" w:type="dxa"/>
          </w:tcPr>
          <w:p w14:paraId="2D9ADBE9" w14:textId="2DFAE2E8" w:rsidR="003E74F0" w:rsidRDefault="003E74F0" w:rsidP="00BE3B67">
            <w:pPr>
              <w:jc w:val="center"/>
            </w:pPr>
            <w:r w:rsidRPr="006B0247">
              <w:t>320105d</w:t>
            </w:r>
          </w:p>
        </w:tc>
        <w:tc>
          <w:tcPr>
            <w:tcW w:w="5249" w:type="dxa"/>
            <w:tcBorders>
              <w:top w:val="single" w:sz="4" w:space="0" w:color="auto"/>
              <w:left w:val="nil"/>
              <w:bottom w:val="single" w:sz="4" w:space="0" w:color="auto"/>
              <w:right w:val="nil"/>
            </w:tcBorders>
            <w:shd w:val="clear" w:color="auto" w:fill="auto"/>
          </w:tcPr>
          <w:p w14:paraId="28F33404" w14:textId="2CAFC662" w:rsidR="003E74F0" w:rsidRPr="00053A0A" w:rsidRDefault="003E74F0" w:rsidP="006A5C0D">
            <w:pPr>
              <w:rPr>
                <w:rFonts w:cstheme="minorHAnsi"/>
              </w:rPr>
            </w:pPr>
            <w:r w:rsidRPr="00E94440">
              <w:t>Baling Equipment</w:t>
            </w:r>
          </w:p>
        </w:tc>
        <w:tc>
          <w:tcPr>
            <w:tcW w:w="1057" w:type="dxa"/>
          </w:tcPr>
          <w:p w14:paraId="151F440A" w14:textId="4DB9C6AF" w:rsidR="003E74F0" w:rsidRPr="001374FA" w:rsidRDefault="003E74F0" w:rsidP="00BE3B67">
            <w:pPr>
              <w:jc w:val="center"/>
            </w:pPr>
            <w:r w:rsidRPr="001374FA">
              <w:t>24.0</w:t>
            </w:r>
          </w:p>
        </w:tc>
        <w:tc>
          <w:tcPr>
            <w:tcW w:w="1533" w:type="dxa"/>
          </w:tcPr>
          <w:p w14:paraId="6B81EB27" w14:textId="5683196B" w:rsidR="003E74F0" w:rsidRPr="007F2EE7" w:rsidRDefault="006209C5" w:rsidP="00BE3B67">
            <w:pPr>
              <w:jc w:val="center"/>
            </w:pPr>
            <w:r w:rsidRPr="007F2EE7">
              <w:sym w:font="Wingdings" w:char="F0FC"/>
            </w:r>
          </w:p>
        </w:tc>
        <w:tc>
          <w:tcPr>
            <w:tcW w:w="1062" w:type="dxa"/>
          </w:tcPr>
          <w:p w14:paraId="633103F4" w14:textId="7AAC0F9D" w:rsidR="003E74F0" w:rsidRDefault="003E74F0" w:rsidP="00BE3B67">
            <w:pPr>
              <w:jc w:val="center"/>
            </w:pPr>
            <w:r w:rsidRPr="007F2EE7">
              <w:sym w:font="Wingdings" w:char="F0FC"/>
            </w:r>
          </w:p>
        </w:tc>
      </w:tr>
      <w:tr w:rsidR="003E74F0" w14:paraId="0FCF1C94" w14:textId="77777777" w:rsidTr="003D772D">
        <w:trPr>
          <w:trHeight w:val="280"/>
          <w:jc w:val="center"/>
        </w:trPr>
        <w:tc>
          <w:tcPr>
            <w:tcW w:w="1165" w:type="dxa"/>
          </w:tcPr>
          <w:p w14:paraId="20CE8E5B" w14:textId="0CDF9E0C" w:rsidR="003E74F0" w:rsidRDefault="003E74F0" w:rsidP="00BE3B67">
            <w:pPr>
              <w:jc w:val="center"/>
            </w:pPr>
            <w:r w:rsidRPr="006B0247">
              <w:t>320105e</w:t>
            </w:r>
          </w:p>
        </w:tc>
        <w:tc>
          <w:tcPr>
            <w:tcW w:w="5249" w:type="dxa"/>
            <w:tcBorders>
              <w:top w:val="single" w:sz="4" w:space="0" w:color="auto"/>
              <w:left w:val="nil"/>
              <w:bottom w:val="single" w:sz="4" w:space="0" w:color="auto"/>
              <w:right w:val="nil"/>
            </w:tcBorders>
            <w:shd w:val="clear" w:color="auto" w:fill="auto"/>
          </w:tcPr>
          <w:p w14:paraId="2F3800C4" w14:textId="6E5A780A" w:rsidR="003E74F0" w:rsidRPr="00053A0A" w:rsidRDefault="003E74F0" w:rsidP="006A5C0D">
            <w:pPr>
              <w:rPr>
                <w:rFonts w:cstheme="minorHAnsi"/>
              </w:rPr>
            </w:pPr>
            <w:r w:rsidRPr="00E94440">
              <w:t>Tillage Implements</w:t>
            </w:r>
          </w:p>
        </w:tc>
        <w:tc>
          <w:tcPr>
            <w:tcW w:w="1057" w:type="dxa"/>
          </w:tcPr>
          <w:p w14:paraId="12823287" w14:textId="6B080B14" w:rsidR="003E74F0" w:rsidRPr="001374FA" w:rsidRDefault="003E74F0" w:rsidP="00BE3B67">
            <w:pPr>
              <w:jc w:val="center"/>
            </w:pPr>
            <w:r w:rsidRPr="001374FA">
              <w:t>24.0</w:t>
            </w:r>
          </w:p>
        </w:tc>
        <w:tc>
          <w:tcPr>
            <w:tcW w:w="1533" w:type="dxa"/>
          </w:tcPr>
          <w:p w14:paraId="27D917EC" w14:textId="7E72F6CF" w:rsidR="003E74F0" w:rsidRPr="007F2EE7" w:rsidRDefault="006209C5" w:rsidP="00BE3B67">
            <w:pPr>
              <w:jc w:val="center"/>
            </w:pPr>
            <w:r w:rsidRPr="007F2EE7">
              <w:sym w:font="Wingdings" w:char="F0FC"/>
            </w:r>
          </w:p>
        </w:tc>
        <w:tc>
          <w:tcPr>
            <w:tcW w:w="1062" w:type="dxa"/>
          </w:tcPr>
          <w:p w14:paraId="586AAF2C" w14:textId="2207B70C" w:rsidR="003E74F0" w:rsidRDefault="003E74F0" w:rsidP="00BE3B67">
            <w:pPr>
              <w:jc w:val="center"/>
            </w:pPr>
            <w:r w:rsidRPr="007F2EE7">
              <w:sym w:font="Wingdings" w:char="F0FC"/>
            </w:r>
          </w:p>
        </w:tc>
      </w:tr>
      <w:tr w:rsidR="003E74F0" w14:paraId="2F51D057" w14:textId="77777777" w:rsidTr="003D772D">
        <w:trPr>
          <w:trHeight w:val="280"/>
          <w:jc w:val="center"/>
        </w:trPr>
        <w:tc>
          <w:tcPr>
            <w:tcW w:w="1165" w:type="dxa"/>
          </w:tcPr>
          <w:p w14:paraId="17881B55" w14:textId="79BEFBF0" w:rsidR="003E74F0" w:rsidRDefault="003E74F0" w:rsidP="00BE3B67">
            <w:pPr>
              <w:jc w:val="center"/>
            </w:pPr>
            <w:r w:rsidRPr="006B0247">
              <w:t>320105f</w:t>
            </w:r>
          </w:p>
        </w:tc>
        <w:tc>
          <w:tcPr>
            <w:tcW w:w="5249" w:type="dxa"/>
            <w:tcBorders>
              <w:top w:val="single" w:sz="4" w:space="0" w:color="auto"/>
              <w:left w:val="nil"/>
              <w:bottom w:val="single" w:sz="4" w:space="0" w:color="auto"/>
              <w:right w:val="nil"/>
            </w:tcBorders>
            <w:shd w:val="clear" w:color="auto" w:fill="auto"/>
          </w:tcPr>
          <w:p w14:paraId="5B8D3CE1" w14:textId="1FBBFAB1" w:rsidR="003E74F0" w:rsidRPr="00053A0A" w:rsidRDefault="003E74F0" w:rsidP="006A5C0D">
            <w:pPr>
              <w:rPr>
                <w:rFonts w:cstheme="minorHAnsi"/>
              </w:rPr>
            </w:pPr>
            <w:r w:rsidRPr="00E94440">
              <w:t>Other Types of Agricultural Equipment</w:t>
            </w:r>
          </w:p>
        </w:tc>
        <w:tc>
          <w:tcPr>
            <w:tcW w:w="1057" w:type="dxa"/>
          </w:tcPr>
          <w:p w14:paraId="54657BFF" w14:textId="2E9DE07F" w:rsidR="003E74F0" w:rsidRPr="00B3300C" w:rsidRDefault="003E74F0" w:rsidP="00BE3B67">
            <w:pPr>
              <w:jc w:val="center"/>
            </w:pPr>
            <w:r w:rsidRPr="00B3300C">
              <w:t>24.0</w:t>
            </w:r>
          </w:p>
        </w:tc>
        <w:tc>
          <w:tcPr>
            <w:tcW w:w="1533" w:type="dxa"/>
          </w:tcPr>
          <w:p w14:paraId="5452D3EE" w14:textId="740E4FA0" w:rsidR="003E74F0" w:rsidRPr="007F2EE7" w:rsidRDefault="003E74F0" w:rsidP="00BE3B67">
            <w:pPr>
              <w:jc w:val="center"/>
            </w:pPr>
          </w:p>
        </w:tc>
        <w:tc>
          <w:tcPr>
            <w:tcW w:w="1062" w:type="dxa"/>
          </w:tcPr>
          <w:p w14:paraId="7946E1D0" w14:textId="1D05F9CA" w:rsidR="003E74F0" w:rsidRDefault="003E74F0" w:rsidP="00BE3B67">
            <w:pPr>
              <w:jc w:val="center"/>
            </w:pPr>
            <w:r w:rsidRPr="007F2EE7">
              <w:sym w:font="Wingdings" w:char="F0FC"/>
            </w:r>
          </w:p>
        </w:tc>
      </w:tr>
      <w:tr w:rsidR="003E74F0" w14:paraId="2D9B4CB5" w14:textId="77777777" w:rsidTr="003D772D">
        <w:trPr>
          <w:trHeight w:val="280"/>
          <w:jc w:val="center"/>
        </w:trPr>
        <w:tc>
          <w:tcPr>
            <w:tcW w:w="1165" w:type="dxa"/>
          </w:tcPr>
          <w:p w14:paraId="70B2631C" w14:textId="2ED40E44" w:rsidR="003E74F0" w:rsidRDefault="003E74F0" w:rsidP="00BE3B67">
            <w:pPr>
              <w:jc w:val="center"/>
            </w:pPr>
            <w:r w:rsidRPr="006B0247">
              <w:t>320106aA</w:t>
            </w:r>
          </w:p>
        </w:tc>
        <w:tc>
          <w:tcPr>
            <w:tcW w:w="5249" w:type="dxa"/>
            <w:tcBorders>
              <w:top w:val="single" w:sz="4" w:space="0" w:color="auto"/>
              <w:left w:val="nil"/>
              <w:bottom w:val="single" w:sz="4" w:space="0" w:color="auto"/>
              <w:right w:val="nil"/>
            </w:tcBorders>
            <w:shd w:val="clear" w:color="auto" w:fill="auto"/>
          </w:tcPr>
          <w:p w14:paraId="06910A48" w14:textId="098D10E0" w:rsidR="003E74F0" w:rsidRPr="00053A0A" w:rsidRDefault="003E74F0" w:rsidP="006A5C0D">
            <w:pPr>
              <w:rPr>
                <w:rFonts w:cstheme="minorHAnsi"/>
              </w:rPr>
            </w:pPr>
            <w:r w:rsidRPr="00E94440">
              <w:t>Clutch Fundamentals and Service - Part A</w:t>
            </w:r>
          </w:p>
        </w:tc>
        <w:tc>
          <w:tcPr>
            <w:tcW w:w="1057" w:type="dxa"/>
          </w:tcPr>
          <w:p w14:paraId="05442F39" w14:textId="79BA4711" w:rsidR="003E74F0" w:rsidRPr="00B3300C" w:rsidRDefault="003E74F0" w:rsidP="00BE3B67">
            <w:pPr>
              <w:jc w:val="center"/>
            </w:pPr>
            <w:r w:rsidRPr="00B3300C">
              <w:t>24.0</w:t>
            </w:r>
          </w:p>
        </w:tc>
        <w:tc>
          <w:tcPr>
            <w:tcW w:w="1533" w:type="dxa"/>
          </w:tcPr>
          <w:p w14:paraId="23D440A0" w14:textId="1B735458" w:rsidR="003E74F0" w:rsidRPr="007F2EE7" w:rsidRDefault="006209C5" w:rsidP="00BE3B67">
            <w:pPr>
              <w:jc w:val="center"/>
            </w:pPr>
            <w:r w:rsidRPr="007F2EE7">
              <w:sym w:font="Wingdings" w:char="F0FC"/>
            </w:r>
          </w:p>
        </w:tc>
        <w:tc>
          <w:tcPr>
            <w:tcW w:w="1062" w:type="dxa"/>
          </w:tcPr>
          <w:p w14:paraId="01BF93F2" w14:textId="0E27EC0A" w:rsidR="003E74F0" w:rsidRDefault="003E74F0" w:rsidP="00BE3B67">
            <w:pPr>
              <w:jc w:val="center"/>
            </w:pPr>
            <w:r w:rsidRPr="007F2EE7">
              <w:sym w:font="Wingdings" w:char="F0FC"/>
            </w:r>
          </w:p>
        </w:tc>
      </w:tr>
      <w:tr w:rsidR="003E74F0" w14:paraId="5FFE9A08" w14:textId="77777777" w:rsidTr="003D772D">
        <w:trPr>
          <w:trHeight w:val="280"/>
          <w:jc w:val="center"/>
        </w:trPr>
        <w:tc>
          <w:tcPr>
            <w:tcW w:w="1165" w:type="dxa"/>
          </w:tcPr>
          <w:p w14:paraId="39DA9286" w14:textId="183405B8" w:rsidR="003E74F0" w:rsidRDefault="003E74F0" w:rsidP="00BE3B67">
            <w:pPr>
              <w:jc w:val="center"/>
            </w:pPr>
            <w:r w:rsidRPr="006B0247">
              <w:t>320106aB</w:t>
            </w:r>
          </w:p>
        </w:tc>
        <w:tc>
          <w:tcPr>
            <w:tcW w:w="5249" w:type="dxa"/>
            <w:tcBorders>
              <w:top w:val="single" w:sz="4" w:space="0" w:color="auto"/>
              <w:left w:val="nil"/>
              <w:bottom w:val="single" w:sz="4" w:space="0" w:color="auto"/>
              <w:right w:val="nil"/>
            </w:tcBorders>
            <w:shd w:val="clear" w:color="auto" w:fill="auto"/>
          </w:tcPr>
          <w:p w14:paraId="1133F633" w14:textId="03CD1A2D" w:rsidR="003E74F0" w:rsidRPr="00053A0A" w:rsidRDefault="003E74F0" w:rsidP="006A5C0D">
            <w:pPr>
              <w:rPr>
                <w:rFonts w:cstheme="minorHAnsi"/>
              </w:rPr>
            </w:pPr>
            <w:r w:rsidRPr="00E94440">
              <w:t>Clutch Fundamentals and Service - Part B</w:t>
            </w:r>
          </w:p>
        </w:tc>
        <w:tc>
          <w:tcPr>
            <w:tcW w:w="1057" w:type="dxa"/>
          </w:tcPr>
          <w:p w14:paraId="1178BC00" w14:textId="7A455CB2" w:rsidR="003E74F0" w:rsidRPr="00B3300C" w:rsidRDefault="003E74F0" w:rsidP="00BE3B67">
            <w:pPr>
              <w:jc w:val="center"/>
            </w:pPr>
            <w:r w:rsidRPr="00B3300C">
              <w:t>24.0</w:t>
            </w:r>
          </w:p>
        </w:tc>
        <w:tc>
          <w:tcPr>
            <w:tcW w:w="1533" w:type="dxa"/>
          </w:tcPr>
          <w:p w14:paraId="5FD10BB0" w14:textId="3277723C" w:rsidR="003E74F0" w:rsidRPr="007F2EE7" w:rsidRDefault="006209C5" w:rsidP="00BE3B67">
            <w:pPr>
              <w:jc w:val="center"/>
            </w:pPr>
            <w:r w:rsidRPr="007F2EE7">
              <w:sym w:font="Wingdings" w:char="F0FC"/>
            </w:r>
          </w:p>
        </w:tc>
        <w:tc>
          <w:tcPr>
            <w:tcW w:w="1062" w:type="dxa"/>
          </w:tcPr>
          <w:p w14:paraId="1265A1D8" w14:textId="2C9706CA" w:rsidR="003E74F0" w:rsidRDefault="003E74F0" w:rsidP="00BE3B67">
            <w:pPr>
              <w:jc w:val="center"/>
            </w:pPr>
            <w:r w:rsidRPr="007F2EE7">
              <w:sym w:font="Wingdings" w:char="F0FC"/>
            </w:r>
          </w:p>
        </w:tc>
      </w:tr>
      <w:tr w:rsidR="003E74F0" w14:paraId="67FE8DE0" w14:textId="77777777" w:rsidTr="003D772D">
        <w:trPr>
          <w:trHeight w:val="280"/>
          <w:jc w:val="center"/>
        </w:trPr>
        <w:tc>
          <w:tcPr>
            <w:tcW w:w="1165" w:type="dxa"/>
          </w:tcPr>
          <w:p w14:paraId="45681872" w14:textId="1ECC3478" w:rsidR="003E74F0" w:rsidRDefault="003E74F0" w:rsidP="00BE3B67">
            <w:pPr>
              <w:jc w:val="center"/>
            </w:pPr>
            <w:r w:rsidRPr="006B0247">
              <w:t>320106b</w:t>
            </w:r>
          </w:p>
        </w:tc>
        <w:tc>
          <w:tcPr>
            <w:tcW w:w="5249" w:type="dxa"/>
            <w:tcBorders>
              <w:top w:val="single" w:sz="4" w:space="0" w:color="auto"/>
              <w:left w:val="nil"/>
              <w:bottom w:val="single" w:sz="4" w:space="0" w:color="auto"/>
              <w:right w:val="nil"/>
            </w:tcBorders>
            <w:shd w:val="clear" w:color="auto" w:fill="auto"/>
          </w:tcPr>
          <w:p w14:paraId="457EAAB3" w14:textId="6E71D7AF" w:rsidR="003E74F0" w:rsidRPr="00053A0A" w:rsidRDefault="003E74F0" w:rsidP="006A5C0D">
            <w:pPr>
              <w:rPr>
                <w:rFonts w:cstheme="minorHAnsi"/>
              </w:rPr>
            </w:pPr>
            <w:r w:rsidRPr="00E94440">
              <w:t>Driveline Fundamentals and Service</w:t>
            </w:r>
          </w:p>
        </w:tc>
        <w:tc>
          <w:tcPr>
            <w:tcW w:w="1057" w:type="dxa"/>
          </w:tcPr>
          <w:p w14:paraId="27677457" w14:textId="52020CE1" w:rsidR="003E74F0" w:rsidRPr="00B3300C" w:rsidRDefault="003E74F0" w:rsidP="00BE3B67">
            <w:pPr>
              <w:jc w:val="center"/>
            </w:pPr>
            <w:r w:rsidRPr="00B3300C">
              <w:t>24.0</w:t>
            </w:r>
          </w:p>
        </w:tc>
        <w:tc>
          <w:tcPr>
            <w:tcW w:w="1533" w:type="dxa"/>
          </w:tcPr>
          <w:p w14:paraId="46E6E2E1" w14:textId="6411B1D2" w:rsidR="003E74F0" w:rsidRPr="007F2EE7" w:rsidRDefault="003E74F0" w:rsidP="00BE3B67">
            <w:pPr>
              <w:jc w:val="center"/>
            </w:pPr>
          </w:p>
        </w:tc>
        <w:tc>
          <w:tcPr>
            <w:tcW w:w="1062" w:type="dxa"/>
          </w:tcPr>
          <w:p w14:paraId="238CB4BD" w14:textId="6A435203" w:rsidR="003E74F0" w:rsidRDefault="003E74F0" w:rsidP="00BE3B67">
            <w:pPr>
              <w:jc w:val="center"/>
            </w:pPr>
            <w:r w:rsidRPr="007F2EE7">
              <w:sym w:font="Wingdings" w:char="F0FC"/>
            </w:r>
          </w:p>
        </w:tc>
      </w:tr>
      <w:tr w:rsidR="003E74F0" w14:paraId="6D44E398" w14:textId="77777777" w:rsidTr="003D772D">
        <w:trPr>
          <w:trHeight w:val="280"/>
          <w:jc w:val="center"/>
        </w:trPr>
        <w:tc>
          <w:tcPr>
            <w:tcW w:w="1165" w:type="dxa"/>
          </w:tcPr>
          <w:p w14:paraId="2B95B4B3" w14:textId="1B05A428" w:rsidR="003E74F0" w:rsidRDefault="003E74F0" w:rsidP="00BE3B67">
            <w:pPr>
              <w:jc w:val="center"/>
            </w:pPr>
            <w:r w:rsidRPr="006B0247">
              <w:t>320106c</w:t>
            </w:r>
          </w:p>
        </w:tc>
        <w:tc>
          <w:tcPr>
            <w:tcW w:w="5249" w:type="dxa"/>
            <w:tcBorders>
              <w:top w:val="single" w:sz="4" w:space="0" w:color="auto"/>
              <w:left w:val="nil"/>
              <w:bottom w:val="single" w:sz="4" w:space="0" w:color="auto"/>
              <w:right w:val="nil"/>
            </w:tcBorders>
            <w:shd w:val="clear" w:color="auto" w:fill="auto"/>
          </w:tcPr>
          <w:p w14:paraId="29420734" w14:textId="206C3C47" w:rsidR="003E74F0" w:rsidRPr="00053A0A" w:rsidRDefault="003E74F0" w:rsidP="006A5C0D">
            <w:pPr>
              <w:rPr>
                <w:rFonts w:cstheme="minorHAnsi"/>
              </w:rPr>
            </w:pPr>
            <w:r w:rsidRPr="00E94440">
              <w:t>Gearing Principles</w:t>
            </w:r>
          </w:p>
        </w:tc>
        <w:tc>
          <w:tcPr>
            <w:tcW w:w="1057" w:type="dxa"/>
          </w:tcPr>
          <w:p w14:paraId="651B1700" w14:textId="33B4E317" w:rsidR="003E74F0" w:rsidRPr="00B3300C" w:rsidRDefault="003E74F0" w:rsidP="00BE3B67">
            <w:pPr>
              <w:jc w:val="center"/>
            </w:pPr>
            <w:r w:rsidRPr="00B3300C">
              <w:t>24.0</w:t>
            </w:r>
          </w:p>
        </w:tc>
        <w:tc>
          <w:tcPr>
            <w:tcW w:w="1533" w:type="dxa"/>
          </w:tcPr>
          <w:p w14:paraId="5B4E5548" w14:textId="2B663F77" w:rsidR="003E74F0" w:rsidRPr="007F2EE7" w:rsidRDefault="006209C5" w:rsidP="00BE3B67">
            <w:pPr>
              <w:jc w:val="center"/>
            </w:pPr>
            <w:r w:rsidRPr="007F2EE7">
              <w:sym w:font="Wingdings" w:char="F0FC"/>
            </w:r>
          </w:p>
        </w:tc>
        <w:tc>
          <w:tcPr>
            <w:tcW w:w="1062" w:type="dxa"/>
          </w:tcPr>
          <w:p w14:paraId="67C0DF56" w14:textId="33AE3C18" w:rsidR="003E74F0" w:rsidRDefault="003E74F0" w:rsidP="00BE3B67">
            <w:pPr>
              <w:jc w:val="center"/>
            </w:pPr>
            <w:r w:rsidRPr="007F2EE7">
              <w:sym w:font="Wingdings" w:char="F0FC"/>
            </w:r>
          </w:p>
        </w:tc>
      </w:tr>
      <w:tr w:rsidR="003E74F0" w14:paraId="6A6097C1" w14:textId="77777777" w:rsidTr="003D772D">
        <w:trPr>
          <w:trHeight w:val="280"/>
          <w:jc w:val="center"/>
        </w:trPr>
        <w:tc>
          <w:tcPr>
            <w:tcW w:w="1165" w:type="dxa"/>
          </w:tcPr>
          <w:p w14:paraId="06DC3A01" w14:textId="42774DBA" w:rsidR="003E74F0" w:rsidRDefault="003E74F0" w:rsidP="00BE3B67">
            <w:pPr>
              <w:jc w:val="center"/>
            </w:pPr>
            <w:r w:rsidRPr="006B0247">
              <w:t>320106d</w:t>
            </w:r>
          </w:p>
        </w:tc>
        <w:tc>
          <w:tcPr>
            <w:tcW w:w="5249" w:type="dxa"/>
            <w:tcBorders>
              <w:top w:val="single" w:sz="4" w:space="0" w:color="auto"/>
              <w:left w:val="nil"/>
              <w:bottom w:val="single" w:sz="4" w:space="0" w:color="auto"/>
              <w:right w:val="nil"/>
            </w:tcBorders>
            <w:shd w:val="clear" w:color="auto" w:fill="auto"/>
          </w:tcPr>
          <w:p w14:paraId="49A9EE89" w14:textId="73513240" w:rsidR="003E74F0" w:rsidRPr="00053A0A" w:rsidRDefault="003E74F0" w:rsidP="006A5C0D">
            <w:pPr>
              <w:rPr>
                <w:rFonts w:cstheme="minorHAnsi"/>
              </w:rPr>
            </w:pPr>
            <w:r w:rsidRPr="00E94440">
              <w:t>Drive Axle and Differential Fundamentals</w:t>
            </w:r>
          </w:p>
        </w:tc>
        <w:tc>
          <w:tcPr>
            <w:tcW w:w="1057" w:type="dxa"/>
          </w:tcPr>
          <w:p w14:paraId="1730E420" w14:textId="3D78AA8B" w:rsidR="003E74F0" w:rsidRPr="00B3300C" w:rsidRDefault="003E74F0" w:rsidP="00BE3B67">
            <w:pPr>
              <w:jc w:val="center"/>
            </w:pPr>
            <w:r w:rsidRPr="00B3300C">
              <w:t>24.0</w:t>
            </w:r>
          </w:p>
        </w:tc>
        <w:tc>
          <w:tcPr>
            <w:tcW w:w="1533" w:type="dxa"/>
          </w:tcPr>
          <w:p w14:paraId="49AC57BF" w14:textId="0C9D7FA4" w:rsidR="003E74F0" w:rsidRPr="007F2EE7" w:rsidRDefault="006209C5" w:rsidP="00BE3B67">
            <w:pPr>
              <w:jc w:val="center"/>
            </w:pPr>
            <w:r w:rsidRPr="007F2EE7">
              <w:sym w:font="Wingdings" w:char="F0FC"/>
            </w:r>
          </w:p>
        </w:tc>
        <w:tc>
          <w:tcPr>
            <w:tcW w:w="1062" w:type="dxa"/>
          </w:tcPr>
          <w:p w14:paraId="1EEFA383" w14:textId="0D983AB7" w:rsidR="003E74F0" w:rsidRDefault="003E74F0" w:rsidP="00BE3B67">
            <w:pPr>
              <w:jc w:val="center"/>
            </w:pPr>
            <w:r w:rsidRPr="007F2EE7">
              <w:sym w:font="Wingdings" w:char="F0FC"/>
            </w:r>
          </w:p>
        </w:tc>
      </w:tr>
    </w:tbl>
    <w:p w14:paraId="76B1D03B" w14:textId="77777777" w:rsidR="003401DB" w:rsidRDefault="003401DB" w:rsidP="004C3B14"/>
    <w:p w14:paraId="60EAE26E" w14:textId="4BAA0267" w:rsidR="003401DB" w:rsidRDefault="003401DB" w:rsidP="004C3B14">
      <w:r>
        <w:t>Third Period</w:t>
      </w:r>
    </w:p>
    <w:tbl>
      <w:tblPr>
        <w:tblStyle w:val="TableGrid"/>
        <w:tblW w:w="10084" w:type="dxa"/>
        <w:jc w:val="center"/>
        <w:tblLook w:val="04A0" w:firstRow="1" w:lastRow="0" w:firstColumn="1" w:lastColumn="0" w:noHBand="0" w:noVBand="1"/>
      </w:tblPr>
      <w:tblGrid>
        <w:gridCol w:w="1128"/>
        <w:gridCol w:w="5230"/>
        <w:gridCol w:w="1048"/>
        <w:gridCol w:w="1534"/>
        <w:gridCol w:w="1144"/>
      </w:tblGrid>
      <w:tr w:rsidR="003E74F0" w14:paraId="0A645873" w14:textId="77777777" w:rsidTr="00C320EE">
        <w:trPr>
          <w:trHeight w:val="609"/>
          <w:jc w:val="center"/>
        </w:trPr>
        <w:tc>
          <w:tcPr>
            <w:tcW w:w="1128" w:type="dxa"/>
            <w:shd w:val="clear" w:color="auto" w:fill="5B9BD5" w:themeFill="accent5"/>
            <w:vAlign w:val="center"/>
          </w:tcPr>
          <w:p w14:paraId="418561D4" w14:textId="77777777" w:rsidR="003E74F0" w:rsidRPr="000F406D" w:rsidRDefault="003E74F0" w:rsidP="0065357C">
            <w:pPr>
              <w:jc w:val="center"/>
              <w:rPr>
                <w:b/>
                <w:bCs/>
                <w:sz w:val="24"/>
                <w:szCs w:val="24"/>
              </w:rPr>
            </w:pPr>
            <w:r w:rsidRPr="000F406D">
              <w:rPr>
                <w:b/>
                <w:bCs/>
                <w:sz w:val="24"/>
                <w:szCs w:val="24"/>
              </w:rPr>
              <w:t>Module Number</w:t>
            </w:r>
          </w:p>
        </w:tc>
        <w:tc>
          <w:tcPr>
            <w:tcW w:w="5347" w:type="dxa"/>
            <w:tcBorders>
              <w:bottom w:val="single" w:sz="4" w:space="0" w:color="auto"/>
            </w:tcBorders>
            <w:shd w:val="clear" w:color="auto" w:fill="5B9BD5" w:themeFill="accent5"/>
            <w:vAlign w:val="center"/>
          </w:tcPr>
          <w:p w14:paraId="3506DF4D" w14:textId="77777777" w:rsidR="003E74F0" w:rsidRPr="000F406D" w:rsidRDefault="003E74F0" w:rsidP="00AD6FE4">
            <w:pPr>
              <w:rPr>
                <w:b/>
                <w:bCs/>
                <w:sz w:val="24"/>
                <w:szCs w:val="24"/>
              </w:rPr>
            </w:pPr>
            <w:r>
              <w:rPr>
                <w:b/>
                <w:bCs/>
              </w:rPr>
              <w:t>Module Name</w:t>
            </w:r>
          </w:p>
        </w:tc>
        <w:tc>
          <w:tcPr>
            <w:tcW w:w="928" w:type="dxa"/>
            <w:shd w:val="clear" w:color="auto" w:fill="5B9BD5" w:themeFill="accent5"/>
          </w:tcPr>
          <w:p w14:paraId="63B16C48" w14:textId="3BAD703F" w:rsidR="003E74F0" w:rsidRPr="000F406D" w:rsidRDefault="003E74F0" w:rsidP="0065357C">
            <w:pPr>
              <w:jc w:val="center"/>
              <w:rPr>
                <w:b/>
                <w:bCs/>
              </w:rPr>
            </w:pPr>
            <w:r w:rsidRPr="000F406D">
              <w:rPr>
                <w:b/>
                <w:bCs/>
                <w:sz w:val="24"/>
                <w:szCs w:val="24"/>
              </w:rPr>
              <w:t>New Version</w:t>
            </w:r>
            <w:r>
              <w:rPr>
                <w:rStyle w:val="FootnoteReference"/>
              </w:rPr>
              <w:t>1</w:t>
            </w:r>
          </w:p>
        </w:tc>
        <w:tc>
          <w:tcPr>
            <w:tcW w:w="1534" w:type="dxa"/>
            <w:shd w:val="clear" w:color="auto" w:fill="5B9BD5" w:themeFill="accent5"/>
            <w:vAlign w:val="center"/>
          </w:tcPr>
          <w:p w14:paraId="2893E1CC" w14:textId="0A545802" w:rsidR="003E74F0" w:rsidRPr="000F406D" w:rsidRDefault="003E74F0" w:rsidP="0065357C">
            <w:pPr>
              <w:jc w:val="center"/>
              <w:rPr>
                <w:b/>
                <w:bCs/>
                <w:sz w:val="24"/>
                <w:szCs w:val="24"/>
              </w:rPr>
            </w:pPr>
            <w:r>
              <w:rPr>
                <w:b/>
                <w:bCs/>
                <w:sz w:val="24"/>
                <w:szCs w:val="24"/>
              </w:rPr>
              <w:t>Maintenance Updates</w:t>
            </w:r>
            <w:r w:rsidR="003D772D">
              <w:rPr>
                <w:b/>
                <w:bCs/>
                <w:sz w:val="24"/>
                <w:szCs w:val="24"/>
              </w:rPr>
              <w:t>*</w:t>
            </w:r>
          </w:p>
        </w:tc>
        <w:tc>
          <w:tcPr>
            <w:tcW w:w="1147" w:type="dxa"/>
            <w:shd w:val="clear" w:color="auto" w:fill="5B9BD5" w:themeFill="accent5"/>
          </w:tcPr>
          <w:p w14:paraId="4F299C77" w14:textId="77777777" w:rsidR="003E74F0" w:rsidRDefault="003E74F0" w:rsidP="0065357C">
            <w:pPr>
              <w:jc w:val="center"/>
              <w:rPr>
                <w:b/>
                <w:bCs/>
                <w:sz w:val="24"/>
                <w:szCs w:val="24"/>
              </w:rPr>
            </w:pPr>
            <w:r>
              <w:rPr>
                <w:b/>
                <w:bCs/>
                <w:sz w:val="24"/>
                <w:szCs w:val="24"/>
              </w:rPr>
              <w:t xml:space="preserve">Rebrand Updates </w:t>
            </w:r>
          </w:p>
        </w:tc>
      </w:tr>
      <w:tr w:rsidR="003E74F0" w14:paraId="54218F93" w14:textId="77777777" w:rsidTr="00C320EE">
        <w:trPr>
          <w:trHeight w:val="265"/>
          <w:jc w:val="center"/>
        </w:trPr>
        <w:tc>
          <w:tcPr>
            <w:tcW w:w="1128" w:type="dxa"/>
          </w:tcPr>
          <w:p w14:paraId="46A1F7BD" w14:textId="5A8270AE" w:rsidR="003E74F0" w:rsidRDefault="003E74F0" w:rsidP="00445050">
            <w:pPr>
              <w:jc w:val="center"/>
            </w:pPr>
            <w:r w:rsidRPr="00A0554F">
              <w:t>320301a</w:t>
            </w:r>
          </w:p>
        </w:tc>
        <w:tc>
          <w:tcPr>
            <w:tcW w:w="5347" w:type="dxa"/>
            <w:tcBorders>
              <w:top w:val="single" w:sz="4" w:space="0" w:color="auto"/>
              <w:left w:val="nil"/>
              <w:bottom w:val="single" w:sz="4" w:space="0" w:color="auto"/>
              <w:right w:val="nil"/>
            </w:tcBorders>
            <w:shd w:val="clear" w:color="auto" w:fill="auto"/>
            <w:vAlign w:val="center"/>
          </w:tcPr>
          <w:p w14:paraId="4EA9DDD5" w14:textId="4EAEDCD8" w:rsidR="003E74F0" w:rsidRPr="00F86766" w:rsidRDefault="003E74F0" w:rsidP="00AD6FE4">
            <w:pPr>
              <w:rPr>
                <w:rFonts w:cstheme="minorHAnsi"/>
              </w:rPr>
            </w:pPr>
            <w:r w:rsidRPr="00F86766">
              <w:rPr>
                <w:rFonts w:cstheme="minorHAnsi"/>
              </w:rPr>
              <w:t>Chemical Safety</w:t>
            </w:r>
          </w:p>
        </w:tc>
        <w:tc>
          <w:tcPr>
            <w:tcW w:w="928" w:type="dxa"/>
          </w:tcPr>
          <w:p w14:paraId="65B01BDA" w14:textId="77777777" w:rsidR="003E74F0" w:rsidRPr="00B3300C" w:rsidRDefault="003E74F0" w:rsidP="00445050">
            <w:pPr>
              <w:jc w:val="center"/>
            </w:pPr>
            <w:r w:rsidRPr="00B3300C">
              <w:t>24.0</w:t>
            </w:r>
          </w:p>
        </w:tc>
        <w:tc>
          <w:tcPr>
            <w:tcW w:w="1534" w:type="dxa"/>
          </w:tcPr>
          <w:p w14:paraId="3029747B" w14:textId="11366E07" w:rsidR="003E74F0" w:rsidRPr="00D82846" w:rsidRDefault="006209C5" w:rsidP="00445050">
            <w:pPr>
              <w:jc w:val="center"/>
              <w:rPr>
                <w:highlight w:val="yellow"/>
              </w:rPr>
            </w:pPr>
            <w:r w:rsidRPr="007F2EE7">
              <w:sym w:font="Wingdings" w:char="F0FC"/>
            </w:r>
          </w:p>
        </w:tc>
        <w:tc>
          <w:tcPr>
            <w:tcW w:w="1147" w:type="dxa"/>
          </w:tcPr>
          <w:p w14:paraId="0E22479A" w14:textId="77777777" w:rsidR="003E74F0" w:rsidRDefault="003E74F0" w:rsidP="00445050">
            <w:pPr>
              <w:jc w:val="center"/>
            </w:pPr>
            <w:r w:rsidRPr="007F2EE7">
              <w:sym w:font="Wingdings" w:char="F0FC"/>
            </w:r>
          </w:p>
        </w:tc>
      </w:tr>
      <w:tr w:rsidR="003E74F0" w14:paraId="02B7A49D" w14:textId="77777777" w:rsidTr="00C320EE">
        <w:trPr>
          <w:trHeight w:val="265"/>
          <w:jc w:val="center"/>
        </w:trPr>
        <w:tc>
          <w:tcPr>
            <w:tcW w:w="1128" w:type="dxa"/>
          </w:tcPr>
          <w:p w14:paraId="51A4D012" w14:textId="5929A12B" w:rsidR="003E74F0" w:rsidRDefault="003E74F0" w:rsidP="00445050">
            <w:pPr>
              <w:jc w:val="center"/>
            </w:pPr>
            <w:r w:rsidRPr="00A0554F">
              <w:t>320301b</w:t>
            </w:r>
          </w:p>
        </w:tc>
        <w:tc>
          <w:tcPr>
            <w:tcW w:w="5347" w:type="dxa"/>
            <w:tcBorders>
              <w:top w:val="single" w:sz="4" w:space="0" w:color="auto"/>
              <w:left w:val="nil"/>
              <w:bottom w:val="single" w:sz="4" w:space="0" w:color="auto"/>
              <w:right w:val="nil"/>
            </w:tcBorders>
            <w:shd w:val="clear" w:color="auto" w:fill="auto"/>
            <w:vAlign w:val="center"/>
          </w:tcPr>
          <w:p w14:paraId="3ACF315C" w14:textId="255B19AB" w:rsidR="003E74F0" w:rsidRPr="00F86766" w:rsidRDefault="003E74F0" w:rsidP="00AD6FE4">
            <w:pPr>
              <w:rPr>
                <w:rFonts w:cstheme="minorHAnsi"/>
              </w:rPr>
            </w:pPr>
            <w:r w:rsidRPr="00F86766">
              <w:rPr>
                <w:rFonts w:cstheme="minorHAnsi"/>
              </w:rPr>
              <w:t>Sprayer Systems</w:t>
            </w:r>
          </w:p>
        </w:tc>
        <w:tc>
          <w:tcPr>
            <w:tcW w:w="928" w:type="dxa"/>
          </w:tcPr>
          <w:p w14:paraId="39A562B3" w14:textId="42C9C18B" w:rsidR="003E74F0" w:rsidRPr="00B3300C" w:rsidRDefault="003E74F0" w:rsidP="00445050">
            <w:pPr>
              <w:jc w:val="center"/>
            </w:pPr>
            <w:r w:rsidRPr="00B3300C">
              <w:t>24.0</w:t>
            </w:r>
          </w:p>
        </w:tc>
        <w:tc>
          <w:tcPr>
            <w:tcW w:w="1534" w:type="dxa"/>
          </w:tcPr>
          <w:p w14:paraId="18C8436C" w14:textId="15DFB981" w:rsidR="003E74F0" w:rsidRPr="00D82846" w:rsidRDefault="003E74F0" w:rsidP="00445050">
            <w:pPr>
              <w:jc w:val="center"/>
              <w:rPr>
                <w:highlight w:val="yellow"/>
              </w:rPr>
            </w:pPr>
          </w:p>
        </w:tc>
        <w:tc>
          <w:tcPr>
            <w:tcW w:w="1147" w:type="dxa"/>
          </w:tcPr>
          <w:p w14:paraId="0C611036" w14:textId="052C87F9" w:rsidR="003E74F0" w:rsidRPr="007F2EE7" w:rsidRDefault="003E74F0" w:rsidP="00445050">
            <w:pPr>
              <w:jc w:val="center"/>
            </w:pPr>
            <w:r w:rsidRPr="007F2EE7">
              <w:sym w:font="Wingdings" w:char="F0FC"/>
            </w:r>
          </w:p>
        </w:tc>
      </w:tr>
      <w:tr w:rsidR="003E74F0" w14:paraId="11E8F34C" w14:textId="77777777" w:rsidTr="00C320EE">
        <w:trPr>
          <w:trHeight w:val="265"/>
          <w:jc w:val="center"/>
        </w:trPr>
        <w:tc>
          <w:tcPr>
            <w:tcW w:w="1128" w:type="dxa"/>
          </w:tcPr>
          <w:p w14:paraId="3DCBC7C8" w14:textId="2D18E648" w:rsidR="003E74F0" w:rsidRDefault="003E74F0" w:rsidP="00445050">
            <w:pPr>
              <w:jc w:val="center"/>
            </w:pPr>
            <w:r w:rsidRPr="00A0554F">
              <w:t>320301c</w:t>
            </w:r>
          </w:p>
        </w:tc>
        <w:tc>
          <w:tcPr>
            <w:tcW w:w="5347" w:type="dxa"/>
            <w:tcBorders>
              <w:top w:val="single" w:sz="4" w:space="0" w:color="auto"/>
              <w:left w:val="nil"/>
              <w:bottom w:val="single" w:sz="4" w:space="0" w:color="auto"/>
              <w:right w:val="nil"/>
            </w:tcBorders>
            <w:shd w:val="clear" w:color="auto" w:fill="auto"/>
            <w:vAlign w:val="center"/>
          </w:tcPr>
          <w:p w14:paraId="4DBC1B52" w14:textId="32F48EBD" w:rsidR="003E74F0" w:rsidRPr="00F86766" w:rsidRDefault="003E74F0" w:rsidP="00AD6FE4">
            <w:pPr>
              <w:rPr>
                <w:rFonts w:cstheme="minorHAnsi"/>
              </w:rPr>
            </w:pPr>
            <w:r w:rsidRPr="00F86766">
              <w:rPr>
                <w:rFonts w:cstheme="minorHAnsi"/>
              </w:rPr>
              <w:t>Monitoring Equipment</w:t>
            </w:r>
          </w:p>
        </w:tc>
        <w:tc>
          <w:tcPr>
            <w:tcW w:w="928" w:type="dxa"/>
          </w:tcPr>
          <w:p w14:paraId="4471068F" w14:textId="5112C890" w:rsidR="003E74F0" w:rsidRPr="00B3300C" w:rsidRDefault="003E74F0" w:rsidP="00445050">
            <w:pPr>
              <w:jc w:val="center"/>
            </w:pPr>
            <w:r w:rsidRPr="00B3300C">
              <w:t>24.0</w:t>
            </w:r>
          </w:p>
        </w:tc>
        <w:tc>
          <w:tcPr>
            <w:tcW w:w="1534" w:type="dxa"/>
          </w:tcPr>
          <w:p w14:paraId="3F1579C3" w14:textId="7027C5E7" w:rsidR="003E74F0" w:rsidRPr="00D82846" w:rsidRDefault="006209C5" w:rsidP="00445050">
            <w:pPr>
              <w:jc w:val="center"/>
              <w:rPr>
                <w:highlight w:val="yellow"/>
              </w:rPr>
            </w:pPr>
            <w:r w:rsidRPr="007F2EE7">
              <w:sym w:font="Wingdings" w:char="F0FC"/>
            </w:r>
          </w:p>
        </w:tc>
        <w:tc>
          <w:tcPr>
            <w:tcW w:w="1147" w:type="dxa"/>
          </w:tcPr>
          <w:p w14:paraId="5DEE16AE" w14:textId="18690771" w:rsidR="003E74F0" w:rsidRPr="007F2EE7" w:rsidRDefault="003E74F0" w:rsidP="00445050">
            <w:pPr>
              <w:jc w:val="center"/>
            </w:pPr>
            <w:r w:rsidRPr="007F2EE7">
              <w:sym w:font="Wingdings" w:char="F0FC"/>
            </w:r>
          </w:p>
        </w:tc>
      </w:tr>
      <w:tr w:rsidR="003E74F0" w14:paraId="0ED0C604" w14:textId="77777777" w:rsidTr="00C320EE">
        <w:trPr>
          <w:trHeight w:val="265"/>
          <w:jc w:val="center"/>
        </w:trPr>
        <w:tc>
          <w:tcPr>
            <w:tcW w:w="1128" w:type="dxa"/>
          </w:tcPr>
          <w:p w14:paraId="30CA552B" w14:textId="2F473512" w:rsidR="003E74F0" w:rsidRDefault="003E74F0" w:rsidP="00445050">
            <w:pPr>
              <w:jc w:val="center"/>
            </w:pPr>
            <w:r w:rsidRPr="00A0554F">
              <w:t>320301d</w:t>
            </w:r>
          </w:p>
        </w:tc>
        <w:tc>
          <w:tcPr>
            <w:tcW w:w="5347" w:type="dxa"/>
            <w:tcBorders>
              <w:top w:val="single" w:sz="4" w:space="0" w:color="auto"/>
              <w:left w:val="nil"/>
              <w:bottom w:val="single" w:sz="4" w:space="0" w:color="auto"/>
              <w:right w:val="nil"/>
            </w:tcBorders>
            <w:shd w:val="clear" w:color="auto" w:fill="auto"/>
            <w:vAlign w:val="center"/>
          </w:tcPr>
          <w:p w14:paraId="5D32330D" w14:textId="6B14A56D" w:rsidR="003E74F0" w:rsidRPr="00F86766" w:rsidRDefault="003E74F0" w:rsidP="00AD6FE4">
            <w:pPr>
              <w:rPr>
                <w:rFonts w:cstheme="minorHAnsi"/>
              </w:rPr>
            </w:pPr>
            <w:r w:rsidRPr="00F86766">
              <w:rPr>
                <w:rFonts w:cstheme="minorHAnsi"/>
              </w:rPr>
              <w:t>Suspension Systems for Sprayers</w:t>
            </w:r>
          </w:p>
        </w:tc>
        <w:tc>
          <w:tcPr>
            <w:tcW w:w="928" w:type="dxa"/>
          </w:tcPr>
          <w:p w14:paraId="69DD7128" w14:textId="58A52429" w:rsidR="003E74F0" w:rsidRPr="00B3300C" w:rsidRDefault="003E74F0" w:rsidP="00445050">
            <w:pPr>
              <w:jc w:val="center"/>
            </w:pPr>
            <w:r w:rsidRPr="00B3300C">
              <w:t>24.0</w:t>
            </w:r>
          </w:p>
        </w:tc>
        <w:tc>
          <w:tcPr>
            <w:tcW w:w="1534" w:type="dxa"/>
          </w:tcPr>
          <w:p w14:paraId="6F4AF9E6" w14:textId="42DC5923" w:rsidR="003E74F0" w:rsidRPr="00D82846" w:rsidRDefault="003E74F0" w:rsidP="00445050">
            <w:pPr>
              <w:jc w:val="center"/>
              <w:rPr>
                <w:highlight w:val="yellow"/>
              </w:rPr>
            </w:pPr>
          </w:p>
        </w:tc>
        <w:tc>
          <w:tcPr>
            <w:tcW w:w="1147" w:type="dxa"/>
          </w:tcPr>
          <w:p w14:paraId="07381D82" w14:textId="104F456F" w:rsidR="003E74F0" w:rsidRPr="007F2EE7" w:rsidRDefault="003E74F0" w:rsidP="00445050">
            <w:pPr>
              <w:jc w:val="center"/>
            </w:pPr>
            <w:r w:rsidRPr="007F2EE7">
              <w:sym w:font="Wingdings" w:char="F0FC"/>
            </w:r>
          </w:p>
        </w:tc>
      </w:tr>
      <w:tr w:rsidR="003E74F0" w14:paraId="1B624B67" w14:textId="77777777" w:rsidTr="00C320EE">
        <w:trPr>
          <w:trHeight w:val="265"/>
          <w:jc w:val="center"/>
        </w:trPr>
        <w:tc>
          <w:tcPr>
            <w:tcW w:w="1128" w:type="dxa"/>
          </w:tcPr>
          <w:p w14:paraId="04FEA36B" w14:textId="59CBB001" w:rsidR="003E74F0" w:rsidRDefault="003E74F0" w:rsidP="00445050">
            <w:pPr>
              <w:jc w:val="center"/>
            </w:pPr>
            <w:r w:rsidRPr="00A0554F">
              <w:t>320302a</w:t>
            </w:r>
          </w:p>
        </w:tc>
        <w:tc>
          <w:tcPr>
            <w:tcW w:w="5347" w:type="dxa"/>
            <w:tcBorders>
              <w:top w:val="single" w:sz="4" w:space="0" w:color="auto"/>
              <w:left w:val="nil"/>
              <w:bottom w:val="single" w:sz="4" w:space="0" w:color="auto"/>
              <w:right w:val="nil"/>
            </w:tcBorders>
            <w:shd w:val="clear" w:color="auto" w:fill="auto"/>
            <w:vAlign w:val="center"/>
          </w:tcPr>
          <w:p w14:paraId="37D00029" w14:textId="121B2C5A" w:rsidR="003E74F0" w:rsidRPr="00F86766" w:rsidRDefault="003E74F0" w:rsidP="00AD6FE4">
            <w:pPr>
              <w:rPr>
                <w:rFonts w:cstheme="minorHAnsi"/>
              </w:rPr>
            </w:pPr>
            <w:r w:rsidRPr="00F86766">
              <w:rPr>
                <w:rFonts w:cstheme="minorHAnsi"/>
              </w:rPr>
              <w:t>Air Conditioning Fundamentals</w:t>
            </w:r>
          </w:p>
        </w:tc>
        <w:tc>
          <w:tcPr>
            <w:tcW w:w="928" w:type="dxa"/>
          </w:tcPr>
          <w:p w14:paraId="41A2F8E4" w14:textId="52692FA8" w:rsidR="003E74F0" w:rsidRPr="00B3300C" w:rsidRDefault="003E74F0" w:rsidP="00445050">
            <w:pPr>
              <w:jc w:val="center"/>
            </w:pPr>
            <w:r w:rsidRPr="00B3300C">
              <w:t>24.0</w:t>
            </w:r>
          </w:p>
        </w:tc>
        <w:tc>
          <w:tcPr>
            <w:tcW w:w="1534" w:type="dxa"/>
          </w:tcPr>
          <w:p w14:paraId="24330E0F" w14:textId="1A54744D" w:rsidR="003E74F0" w:rsidRPr="00D82846" w:rsidRDefault="003E74F0" w:rsidP="00445050">
            <w:pPr>
              <w:jc w:val="center"/>
              <w:rPr>
                <w:highlight w:val="yellow"/>
              </w:rPr>
            </w:pPr>
          </w:p>
        </w:tc>
        <w:tc>
          <w:tcPr>
            <w:tcW w:w="1147" w:type="dxa"/>
          </w:tcPr>
          <w:p w14:paraId="3912A575" w14:textId="4C275C76" w:rsidR="003E74F0" w:rsidRPr="007F2EE7" w:rsidRDefault="003E74F0" w:rsidP="00445050">
            <w:pPr>
              <w:jc w:val="center"/>
            </w:pPr>
            <w:r w:rsidRPr="007F2EE7">
              <w:sym w:font="Wingdings" w:char="F0FC"/>
            </w:r>
          </w:p>
        </w:tc>
      </w:tr>
      <w:tr w:rsidR="003E74F0" w14:paraId="203B91DA" w14:textId="77777777" w:rsidTr="00C320EE">
        <w:trPr>
          <w:trHeight w:val="265"/>
          <w:jc w:val="center"/>
        </w:trPr>
        <w:tc>
          <w:tcPr>
            <w:tcW w:w="1128" w:type="dxa"/>
          </w:tcPr>
          <w:p w14:paraId="24F3765A" w14:textId="762C069A" w:rsidR="003E74F0" w:rsidRDefault="003E74F0" w:rsidP="00445050">
            <w:pPr>
              <w:jc w:val="center"/>
            </w:pPr>
            <w:r w:rsidRPr="00A0554F">
              <w:t>320302bA</w:t>
            </w:r>
          </w:p>
        </w:tc>
        <w:tc>
          <w:tcPr>
            <w:tcW w:w="5347" w:type="dxa"/>
            <w:tcBorders>
              <w:top w:val="single" w:sz="4" w:space="0" w:color="auto"/>
              <w:left w:val="nil"/>
              <w:bottom w:val="single" w:sz="4" w:space="0" w:color="auto"/>
              <w:right w:val="nil"/>
            </w:tcBorders>
            <w:shd w:val="clear" w:color="auto" w:fill="auto"/>
            <w:vAlign w:val="center"/>
          </w:tcPr>
          <w:p w14:paraId="2B101C8F" w14:textId="378145F2" w:rsidR="003E74F0" w:rsidRPr="00F86766" w:rsidRDefault="003E74F0" w:rsidP="00AD6FE4">
            <w:pPr>
              <w:rPr>
                <w:rFonts w:cstheme="minorHAnsi"/>
              </w:rPr>
            </w:pPr>
            <w:r w:rsidRPr="00F86766">
              <w:rPr>
                <w:rFonts w:cstheme="minorHAnsi"/>
              </w:rPr>
              <w:t>Heating Ventilation and Air Conditioning (HVAC) Control Systems - Part A</w:t>
            </w:r>
          </w:p>
        </w:tc>
        <w:tc>
          <w:tcPr>
            <w:tcW w:w="928" w:type="dxa"/>
          </w:tcPr>
          <w:p w14:paraId="242466D4" w14:textId="2856160D" w:rsidR="003E74F0" w:rsidRPr="00B3300C" w:rsidRDefault="003E74F0" w:rsidP="00445050">
            <w:pPr>
              <w:jc w:val="center"/>
            </w:pPr>
            <w:r w:rsidRPr="00B3300C">
              <w:t>24.0</w:t>
            </w:r>
          </w:p>
        </w:tc>
        <w:tc>
          <w:tcPr>
            <w:tcW w:w="1534" w:type="dxa"/>
          </w:tcPr>
          <w:p w14:paraId="2389946E" w14:textId="21AC5999" w:rsidR="003E74F0" w:rsidRPr="00D82846" w:rsidRDefault="00835786" w:rsidP="00445050">
            <w:pPr>
              <w:jc w:val="center"/>
              <w:rPr>
                <w:highlight w:val="yellow"/>
              </w:rPr>
            </w:pPr>
            <w:r w:rsidRPr="007F2EE7">
              <w:sym w:font="Wingdings" w:char="F0FC"/>
            </w:r>
          </w:p>
        </w:tc>
        <w:tc>
          <w:tcPr>
            <w:tcW w:w="1147" w:type="dxa"/>
          </w:tcPr>
          <w:p w14:paraId="32451B78" w14:textId="1D12E9FE" w:rsidR="003E74F0" w:rsidRPr="007F2EE7" w:rsidRDefault="003E74F0" w:rsidP="00445050">
            <w:pPr>
              <w:jc w:val="center"/>
            </w:pPr>
            <w:r w:rsidRPr="007F2EE7">
              <w:sym w:font="Wingdings" w:char="F0FC"/>
            </w:r>
          </w:p>
        </w:tc>
      </w:tr>
      <w:tr w:rsidR="003E74F0" w14:paraId="2DE36695" w14:textId="77777777" w:rsidTr="00C320EE">
        <w:trPr>
          <w:trHeight w:val="265"/>
          <w:jc w:val="center"/>
        </w:trPr>
        <w:tc>
          <w:tcPr>
            <w:tcW w:w="1128" w:type="dxa"/>
          </w:tcPr>
          <w:p w14:paraId="28572812" w14:textId="120645E6" w:rsidR="003E74F0" w:rsidRDefault="003E74F0" w:rsidP="00445050">
            <w:pPr>
              <w:jc w:val="center"/>
            </w:pPr>
            <w:r w:rsidRPr="00A0554F">
              <w:t>320302bB</w:t>
            </w:r>
          </w:p>
        </w:tc>
        <w:tc>
          <w:tcPr>
            <w:tcW w:w="5347" w:type="dxa"/>
            <w:tcBorders>
              <w:top w:val="single" w:sz="4" w:space="0" w:color="auto"/>
              <w:left w:val="nil"/>
              <w:bottom w:val="single" w:sz="4" w:space="0" w:color="auto"/>
              <w:right w:val="nil"/>
            </w:tcBorders>
            <w:shd w:val="clear" w:color="auto" w:fill="auto"/>
            <w:vAlign w:val="center"/>
          </w:tcPr>
          <w:p w14:paraId="32A90625" w14:textId="7565392A" w:rsidR="003E74F0" w:rsidRPr="00F86766" w:rsidRDefault="003E74F0" w:rsidP="00AD6FE4">
            <w:pPr>
              <w:rPr>
                <w:rFonts w:cstheme="minorHAnsi"/>
              </w:rPr>
            </w:pPr>
            <w:r w:rsidRPr="00F86766">
              <w:rPr>
                <w:rFonts w:cstheme="minorHAnsi"/>
              </w:rPr>
              <w:t>Heating Ventilation and Air Conditioning (HVAC) Control Systems - Part B</w:t>
            </w:r>
          </w:p>
        </w:tc>
        <w:tc>
          <w:tcPr>
            <w:tcW w:w="928" w:type="dxa"/>
          </w:tcPr>
          <w:p w14:paraId="195D777C" w14:textId="0998B848" w:rsidR="003E74F0" w:rsidRPr="00B3300C" w:rsidRDefault="003E74F0" w:rsidP="00445050">
            <w:pPr>
              <w:jc w:val="center"/>
            </w:pPr>
            <w:r w:rsidRPr="00B3300C">
              <w:t>24.0</w:t>
            </w:r>
          </w:p>
        </w:tc>
        <w:tc>
          <w:tcPr>
            <w:tcW w:w="1534" w:type="dxa"/>
          </w:tcPr>
          <w:p w14:paraId="31BD92CF" w14:textId="40E01412" w:rsidR="003E74F0" w:rsidRPr="00D82846" w:rsidRDefault="006209C5" w:rsidP="00445050">
            <w:pPr>
              <w:jc w:val="center"/>
              <w:rPr>
                <w:highlight w:val="yellow"/>
              </w:rPr>
            </w:pPr>
            <w:r w:rsidRPr="007F2EE7">
              <w:sym w:font="Wingdings" w:char="F0FC"/>
            </w:r>
          </w:p>
        </w:tc>
        <w:tc>
          <w:tcPr>
            <w:tcW w:w="1147" w:type="dxa"/>
          </w:tcPr>
          <w:p w14:paraId="6CD120C7" w14:textId="79A787EB" w:rsidR="003E74F0" w:rsidRPr="007F2EE7" w:rsidRDefault="003E74F0" w:rsidP="00445050">
            <w:pPr>
              <w:jc w:val="center"/>
            </w:pPr>
            <w:r w:rsidRPr="007F2EE7">
              <w:sym w:font="Wingdings" w:char="F0FC"/>
            </w:r>
          </w:p>
        </w:tc>
      </w:tr>
      <w:tr w:rsidR="003E74F0" w14:paraId="45B43BFF" w14:textId="77777777" w:rsidTr="00C320EE">
        <w:trPr>
          <w:trHeight w:val="265"/>
          <w:jc w:val="center"/>
        </w:trPr>
        <w:tc>
          <w:tcPr>
            <w:tcW w:w="1128" w:type="dxa"/>
          </w:tcPr>
          <w:p w14:paraId="07E33860" w14:textId="15B43717" w:rsidR="003E74F0" w:rsidRDefault="003E74F0" w:rsidP="00445050">
            <w:pPr>
              <w:jc w:val="center"/>
            </w:pPr>
            <w:r w:rsidRPr="00A0554F">
              <w:t>320302cA</w:t>
            </w:r>
          </w:p>
        </w:tc>
        <w:tc>
          <w:tcPr>
            <w:tcW w:w="5347" w:type="dxa"/>
            <w:tcBorders>
              <w:top w:val="single" w:sz="4" w:space="0" w:color="auto"/>
              <w:left w:val="nil"/>
              <w:bottom w:val="single" w:sz="4" w:space="0" w:color="auto"/>
              <w:right w:val="nil"/>
            </w:tcBorders>
            <w:shd w:val="clear" w:color="auto" w:fill="auto"/>
            <w:vAlign w:val="center"/>
          </w:tcPr>
          <w:p w14:paraId="32F670F9" w14:textId="474F01CF" w:rsidR="003E74F0" w:rsidRPr="00F86766" w:rsidRDefault="003E74F0" w:rsidP="00AD6FE4">
            <w:pPr>
              <w:rPr>
                <w:rFonts w:cstheme="minorHAnsi"/>
              </w:rPr>
            </w:pPr>
            <w:r w:rsidRPr="00F86766">
              <w:rPr>
                <w:rFonts w:cstheme="minorHAnsi"/>
              </w:rPr>
              <w:t>Air Conditioning Testing Service and Retrofitting - Part A</w:t>
            </w:r>
          </w:p>
        </w:tc>
        <w:tc>
          <w:tcPr>
            <w:tcW w:w="928" w:type="dxa"/>
          </w:tcPr>
          <w:p w14:paraId="3358DFD8" w14:textId="42E2678A" w:rsidR="003E74F0" w:rsidRPr="00B3300C" w:rsidRDefault="003E74F0" w:rsidP="00445050">
            <w:pPr>
              <w:jc w:val="center"/>
            </w:pPr>
            <w:r w:rsidRPr="00B3300C">
              <w:t>24.0</w:t>
            </w:r>
          </w:p>
        </w:tc>
        <w:tc>
          <w:tcPr>
            <w:tcW w:w="1534" w:type="dxa"/>
          </w:tcPr>
          <w:p w14:paraId="73901DB5" w14:textId="6BF6130D" w:rsidR="003E74F0" w:rsidRPr="00D82846" w:rsidRDefault="00835786" w:rsidP="00445050">
            <w:pPr>
              <w:jc w:val="center"/>
              <w:rPr>
                <w:highlight w:val="yellow"/>
              </w:rPr>
            </w:pPr>
            <w:r w:rsidRPr="007F2EE7">
              <w:sym w:font="Wingdings" w:char="F0FC"/>
            </w:r>
          </w:p>
        </w:tc>
        <w:tc>
          <w:tcPr>
            <w:tcW w:w="1147" w:type="dxa"/>
          </w:tcPr>
          <w:p w14:paraId="32280E2A" w14:textId="2B1629A0" w:rsidR="003E74F0" w:rsidRPr="007F2EE7" w:rsidRDefault="003E74F0" w:rsidP="00445050">
            <w:pPr>
              <w:jc w:val="center"/>
            </w:pPr>
            <w:r w:rsidRPr="007F2EE7">
              <w:sym w:font="Wingdings" w:char="F0FC"/>
            </w:r>
          </w:p>
        </w:tc>
      </w:tr>
      <w:tr w:rsidR="003E74F0" w14:paraId="7CA30684" w14:textId="77777777" w:rsidTr="00C320EE">
        <w:trPr>
          <w:trHeight w:val="265"/>
          <w:jc w:val="center"/>
        </w:trPr>
        <w:tc>
          <w:tcPr>
            <w:tcW w:w="1128" w:type="dxa"/>
          </w:tcPr>
          <w:p w14:paraId="4231D889" w14:textId="3DB2191D" w:rsidR="003E74F0" w:rsidRDefault="003E74F0" w:rsidP="00445050">
            <w:pPr>
              <w:jc w:val="center"/>
            </w:pPr>
            <w:r w:rsidRPr="00A0554F">
              <w:t>320302cB</w:t>
            </w:r>
          </w:p>
        </w:tc>
        <w:tc>
          <w:tcPr>
            <w:tcW w:w="5347" w:type="dxa"/>
            <w:tcBorders>
              <w:top w:val="single" w:sz="4" w:space="0" w:color="auto"/>
              <w:left w:val="nil"/>
              <w:bottom w:val="single" w:sz="4" w:space="0" w:color="auto"/>
              <w:right w:val="nil"/>
            </w:tcBorders>
            <w:shd w:val="clear" w:color="auto" w:fill="auto"/>
            <w:vAlign w:val="center"/>
          </w:tcPr>
          <w:p w14:paraId="0D4CCCB9" w14:textId="3D053E49" w:rsidR="003E74F0" w:rsidRPr="00F86766" w:rsidRDefault="003E74F0" w:rsidP="00AD6FE4">
            <w:pPr>
              <w:rPr>
                <w:rFonts w:cstheme="minorHAnsi"/>
              </w:rPr>
            </w:pPr>
            <w:r w:rsidRPr="00F86766">
              <w:rPr>
                <w:rFonts w:cstheme="minorHAnsi"/>
              </w:rPr>
              <w:t>Air Conditioning Testing Service and Retrofitting - Part B</w:t>
            </w:r>
          </w:p>
        </w:tc>
        <w:tc>
          <w:tcPr>
            <w:tcW w:w="928" w:type="dxa"/>
          </w:tcPr>
          <w:p w14:paraId="56569D96" w14:textId="02AAFA9E" w:rsidR="003E74F0" w:rsidRPr="00B3300C" w:rsidRDefault="003E74F0" w:rsidP="00445050">
            <w:pPr>
              <w:jc w:val="center"/>
            </w:pPr>
            <w:r w:rsidRPr="00B3300C">
              <w:t>24.0</w:t>
            </w:r>
          </w:p>
        </w:tc>
        <w:tc>
          <w:tcPr>
            <w:tcW w:w="1534" w:type="dxa"/>
          </w:tcPr>
          <w:p w14:paraId="53E86F2A" w14:textId="6F6ED8C4" w:rsidR="003E74F0" w:rsidRPr="00D82846" w:rsidRDefault="006209C5" w:rsidP="00445050">
            <w:pPr>
              <w:jc w:val="center"/>
              <w:rPr>
                <w:highlight w:val="yellow"/>
              </w:rPr>
            </w:pPr>
            <w:r w:rsidRPr="007F2EE7">
              <w:sym w:font="Wingdings" w:char="F0FC"/>
            </w:r>
          </w:p>
        </w:tc>
        <w:tc>
          <w:tcPr>
            <w:tcW w:w="1147" w:type="dxa"/>
          </w:tcPr>
          <w:p w14:paraId="150F0798" w14:textId="0C479E4B" w:rsidR="003E74F0" w:rsidRPr="007F2EE7" w:rsidRDefault="003E74F0" w:rsidP="00445050">
            <w:pPr>
              <w:jc w:val="center"/>
            </w:pPr>
            <w:r w:rsidRPr="007F2EE7">
              <w:sym w:font="Wingdings" w:char="F0FC"/>
            </w:r>
          </w:p>
        </w:tc>
      </w:tr>
      <w:tr w:rsidR="003E74F0" w14:paraId="3F2A03CF" w14:textId="77777777" w:rsidTr="00C320EE">
        <w:trPr>
          <w:trHeight w:val="265"/>
          <w:jc w:val="center"/>
        </w:trPr>
        <w:tc>
          <w:tcPr>
            <w:tcW w:w="1128" w:type="dxa"/>
          </w:tcPr>
          <w:p w14:paraId="153DEDEB" w14:textId="747A4A5E" w:rsidR="003E74F0" w:rsidRDefault="003E74F0" w:rsidP="00445050">
            <w:pPr>
              <w:jc w:val="center"/>
            </w:pPr>
            <w:r w:rsidRPr="00A0554F">
              <w:t>320303a</w:t>
            </w:r>
          </w:p>
        </w:tc>
        <w:tc>
          <w:tcPr>
            <w:tcW w:w="5347" w:type="dxa"/>
            <w:tcBorders>
              <w:top w:val="single" w:sz="4" w:space="0" w:color="auto"/>
              <w:left w:val="nil"/>
              <w:bottom w:val="single" w:sz="4" w:space="0" w:color="auto"/>
              <w:right w:val="nil"/>
            </w:tcBorders>
            <w:shd w:val="clear" w:color="auto" w:fill="auto"/>
            <w:vAlign w:val="center"/>
          </w:tcPr>
          <w:p w14:paraId="03DCFC82" w14:textId="0D33596E" w:rsidR="003E74F0" w:rsidRPr="00F86766" w:rsidRDefault="003E74F0" w:rsidP="00AD6FE4">
            <w:pPr>
              <w:rPr>
                <w:rFonts w:cstheme="minorHAnsi"/>
              </w:rPr>
            </w:pPr>
            <w:r w:rsidRPr="00F86766">
              <w:rPr>
                <w:rFonts w:cstheme="minorHAnsi"/>
              </w:rPr>
              <w:t>Hydraulic and Power Take-Off Clutches</w:t>
            </w:r>
          </w:p>
        </w:tc>
        <w:tc>
          <w:tcPr>
            <w:tcW w:w="928" w:type="dxa"/>
          </w:tcPr>
          <w:p w14:paraId="4FCFBA2D" w14:textId="745D3EEF" w:rsidR="003E74F0" w:rsidRPr="00B3300C" w:rsidRDefault="003E74F0" w:rsidP="00445050">
            <w:pPr>
              <w:jc w:val="center"/>
            </w:pPr>
            <w:r w:rsidRPr="00B3300C">
              <w:t>24.0</w:t>
            </w:r>
          </w:p>
        </w:tc>
        <w:tc>
          <w:tcPr>
            <w:tcW w:w="1534" w:type="dxa"/>
          </w:tcPr>
          <w:p w14:paraId="6F263DF7" w14:textId="0A7EDC6E" w:rsidR="003E74F0" w:rsidRPr="00D82846" w:rsidRDefault="006209C5" w:rsidP="00445050">
            <w:pPr>
              <w:jc w:val="center"/>
              <w:rPr>
                <w:highlight w:val="yellow"/>
              </w:rPr>
            </w:pPr>
            <w:r w:rsidRPr="007F2EE7">
              <w:sym w:font="Wingdings" w:char="F0FC"/>
            </w:r>
          </w:p>
        </w:tc>
        <w:tc>
          <w:tcPr>
            <w:tcW w:w="1147" w:type="dxa"/>
          </w:tcPr>
          <w:p w14:paraId="6A5E4FD8" w14:textId="32905B72" w:rsidR="003E74F0" w:rsidRPr="007F2EE7" w:rsidRDefault="003E74F0" w:rsidP="00445050">
            <w:pPr>
              <w:jc w:val="center"/>
            </w:pPr>
            <w:r w:rsidRPr="007F2EE7">
              <w:sym w:font="Wingdings" w:char="F0FC"/>
            </w:r>
          </w:p>
        </w:tc>
      </w:tr>
      <w:tr w:rsidR="003E74F0" w14:paraId="2783CB66" w14:textId="77777777" w:rsidTr="00C320EE">
        <w:trPr>
          <w:trHeight w:val="265"/>
          <w:jc w:val="center"/>
        </w:trPr>
        <w:tc>
          <w:tcPr>
            <w:tcW w:w="1128" w:type="dxa"/>
          </w:tcPr>
          <w:p w14:paraId="49E0FD15" w14:textId="1283FA60" w:rsidR="003E74F0" w:rsidRDefault="003E74F0" w:rsidP="00445050">
            <w:pPr>
              <w:jc w:val="center"/>
            </w:pPr>
            <w:r w:rsidRPr="00A0554F">
              <w:t>320303b</w:t>
            </w:r>
          </w:p>
        </w:tc>
        <w:tc>
          <w:tcPr>
            <w:tcW w:w="5347" w:type="dxa"/>
            <w:tcBorders>
              <w:top w:val="single" w:sz="4" w:space="0" w:color="auto"/>
              <w:left w:val="nil"/>
              <w:bottom w:val="single" w:sz="4" w:space="0" w:color="auto"/>
              <w:right w:val="nil"/>
            </w:tcBorders>
            <w:shd w:val="clear" w:color="auto" w:fill="auto"/>
            <w:vAlign w:val="center"/>
          </w:tcPr>
          <w:p w14:paraId="5759E326" w14:textId="05FA7B73" w:rsidR="003E74F0" w:rsidRPr="00F86766" w:rsidRDefault="003E74F0" w:rsidP="00AD6FE4">
            <w:pPr>
              <w:rPr>
                <w:rFonts w:cstheme="minorHAnsi"/>
              </w:rPr>
            </w:pPr>
            <w:r w:rsidRPr="00F86766">
              <w:rPr>
                <w:rFonts w:cstheme="minorHAnsi"/>
              </w:rPr>
              <w:t>Heavy Duty Transmissions and Four Wheel Drives</w:t>
            </w:r>
          </w:p>
        </w:tc>
        <w:tc>
          <w:tcPr>
            <w:tcW w:w="928" w:type="dxa"/>
          </w:tcPr>
          <w:p w14:paraId="2E6BFE73" w14:textId="3844583A" w:rsidR="003E74F0" w:rsidRPr="00B3300C" w:rsidRDefault="003E74F0" w:rsidP="00445050">
            <w:pPr>
              <w:jc w:val="center"/>
            </w:pPr>
            <w:r w:rsidRPr="00B3300C">
              <w:t>24.0</w:t>
            </w:r>
          </w:p>
        </w:tc>
        <w:tc>
          <w:tcPr>
            <w:tcW w:w="1534" w:type="dxa"/>
          </w:tcPr>
          <w:p w14:paraId="000D4CDC" w14:textId="3FDB19F0" w:rsidR="003E74F0" w:rsidRPr="00D82846" w:rsidRDefault="006209C5" w:rsidP="00445050">
            <w:pPr>
              <w:jc w:val="center"/>
              <w:rPr>
                <w:highlight w:val="yellow"/>
              </w:rPr>
            </w:pPr>
            <w:r w:rsidRPr="007F2EE7">
              <w:sym w:font="Wingdings" w:char="F0FC"/>
            </w:r>
          </w:p>
        </w:tc>
        <w:tc>
          <w:tcPr>
            <w:tcW w:w="1147" w:type="dxa"/>
          </w:tcPr>
          <w:p w14:paraId="51A7A578" w14:textId="6710E0BB" w:rsidR="003E74F0" w:rsidRPr="007F2EE7" w:rsidRDefault="003E74F0" w:rsidP="00445050">
            <w:pPr>
              <w:jc w:val="center"/>
            </w:pPr>
            <w:r w:rsidRPr="007F2EE7">
              <w:sym w:font="Wingdings" w:char="F0FC"/>
            </w:r>
          </w:p>
        </w:tc>
      </w:tr>
      <w:tr w:rsidR="003E74F0" w14:paraId="6E8505A0" w14:textId="77777777" w:rsidTr="00C320EE">
        <w:trPr>
          <w:trHeight w:val="265"/>
          <w:jc w:val="center"/>
        </w:trPr>
        <w:tc>
          <w:tcPr>
            <w:tcW w:w="1128" w:type="dxa"/>
          </w:tcPr>
          <w:p w14:paraId="061ED16A" w14:textId="6C290306" w:rsidR="003E74F0" w:rsidRDefault="003E74F0" w:rsidP="00445050">
            <w:pPr>
              <w:jc w:val="center"/>
            </w:pPr>
            <w:r w:rsidRPr="00A0554F">
              <w:t>320303c</w:t>
            </w:r>
          </w:p>
        </w:tc>
        <w:tc>
          <w:tcPr>
            <w:tcW w:w="5347" w:type="dxa"/>
            <w:tcBorders>
              <w:top w:val="single" w:sz="4" w:space="0" w:color="auto"/>
              <w:left w:val="nil"/>
              <w:bottom w:val="single" w:sz="4" w:space="0" w:color="auto"/>
              <w:right w:val="nil"/>
            </w:tcBorders>
            <w:shd w:val="clear" w:color="auto" w:fill="auto"/>
            <w:vAlign w:val="center"/>
          </w:tcPr>
          <w:p w14:paraId="67547C50" w14:textId="755E9DE0" w:rsidR="003E74F0" w:rsidRPr="00F86766" w:rsidRDefault="003E74F0" w:rsidP="00AD6FE4">
            <w:pPr>
              <w:rPr>
                <w:rFonts w:cstheme="minorHAnsi"/>
              </w:rPr>
            </w:pPr>
            <w:r w:rsidRPr="00F86766">
              <w:rPr>
                <w:rFonts w:cstheme="minorHAnsi"/>
              </w:rPr>
              <w:t>Preventive Maintenance</w:t>
            </w:r>
          </w:p>
        </w:tc>
        <w:tc>
          <w:tcPr>
            <w:tcW w:w="928" w:type="dxa"/>
          </w:tcPr>
          <w:p w14:paraId="2F31FABB" w14:textId="30F98E26" w:rsidR="003E74F0" w:rsidRPr="00B3300C" w:rsidRDefault="003E74F0" w:rsidP="00445050">
            <w:pPr>
              <w:jc w:val="center"/>
            </w:pPr>
            <w:r w:rsidRPr="00B3300C">
              <w:t>24.0</w:t>
            </w:r>
          </w:p>
        </w:tc>
        <w:tc>
          <w:tcPr>
            <w:tcW w:w="1534" w:type="dxa"/>
          </w:tcPr>
          <w:p w14:paraId="2B6CA077" w14:textId="537EEBF2" w:rsidR="003E74F0" w:rsidRPr="00D82846" w:rsidRDefault="006209C5" w:rsidP="00445050">
            <w:pPr>
              <w:jc w:val="center"/>
              <w:rPr>
                <w:highlight w:val="yellow"/>
              </w:rPr>
            </w:pPr>
            <w:r w:rsidRPr="007F2EE7">
              <w:sym w:font="Wingdings" w:char="F0FC"/>
            </w:r>
          </w:p>
        </w:tc>
        <w:tc>
          <w:tcPr>
            <w:tcW w:w="1147" w:type="dxa"/>
          </w:tcPr>
          <w:p w14:paraId="2C9BC298" w14:textId="0D8A483E" w:rsidR="003E74F0" w:rsidRPr="007F2EE7" w:rsidRDefault="003E74F0" w:rsidP="00445050">
            <w:pPr>
              <w:jc w:val="center"/>
            </w:pPr>
            <w:r w:rsidRPr="007F2EE7">
              <w:sym w:font="Wingdings" w:char="F0FC"/>
            </w:r>
          </w:p>
        </w:tc>
      </w:tr>
      <w:tr w:rsidR="003E74F0" w14:paraId="69D8C09C" w14:textId="77777777" w:rsidTr="00C320EE">
        <w:trPr>
          <w:trHeight w:val="265"/>
          <w:jc w:val="center"/>
        </w:trPr>
        <w:tc>
          <w:tcPr>
            <w:tcW w:w="1128" w:type="dxa"/>
          </w:tcPr>
          <w:p w14:paraId="0035D09D" w14:textId="7C65E853" w:rsidR="003E74F0" w:rsidRDefault="003E74F0" w:rsidP="00445050">
            <w:pPr>
              <w:jc w:val="center"/>
            </w:pPr>
            <w:r w:rsidRPr="00A0554F">
              <w:t>320303d</w:t>
            </w:r>
          </w:p>
        </w:tc>
        <w:tc>
          <w:tcPr>
            <w:tcW w:w="5347" w:type="dxa"/>
            <w:tcBorders>
              <w:top w:val="single" w:sz="4" w:space="0" w:color="auto"/>
              <w:left w:val="nil"/>
              <w:bottom w:val="single" w:sz="4" w:space="0" w:color="auto"/>
              <w:right w:val="nil"/>
            </w:tcBorders>
            <w:shd w:val="clear" w:color="auto" w:fill="auto"/>
            <w:vAlign w:val="center"/>
          </w:tcPr>
          <w:p w14:paraId="2B90CE1C" w14:textId="49DB95EE" w:rsidR="003E74F0" w:rsidRPr="00F86766" w:rsidRDefault="003E74F0" w:rsidP="00AD6FE4">
            <w:pPr>
              <w:rPr>
                <w:rFonts w:cstheme="minorHAnsi"/>
              </w:rPr>
            </w:pPr>
            <w:r w:rsidRPr="00F86766">
              <w:rPr>
                <w:rFonts w:cstheme="minorHAnsi"/>
              </w:rPr>
              <w:t>Failure and Fluid Analysis</w:t>
            </w:r>
          </w:p>
        </w:tc>
        <w:tc>
          <w:tcPr>
            <w:tcW w:w="928" w:type="dxa"/>
          </w:tcPr>
          <w:p w14:paraId="6D3FCF0E" w14:textId="70CF22EA" w:rsidR="003E74F0" w:rsidRPr="00B3300C" w:rsidRDefault="003E74F0" w:rsidP="00445050">
            <w:pPr>
              <w:jc w:val="center"/>
            </w:pPr>
            <w:r w:rsidRPr="00B3300C">
              <w:t>24.0</w:t>
            </w:r>
          </w:p>
        </w:tc>
        <w:tc>
          <w:tcPr>
            <w:tcW w:w="1534" w:type="dxa"/>
          </w:tcPr>
          <w:p w14:paraId="43F72DDE" w14:textId="472E81FF" w:rsidR="003E74F0" w:rsidRPr="00D82846" w:rsidRDefault="006209C5" w:rsidP="00445050">
            <w:pPr>
              <w:jc w:val="center"/>
              <w:rPr>
                <w:highlight w:val="yellow"/>
              </w:rPr>
            </w:pPr>
            <w:r w:rsidRPr="007F2EE7">
              <w:sym w:font="Wingdings" w:char="F0FC"/>
            </w:r>
          </w:p>
        </w:tc>
        <w:tc>
          <w:tcPr>
            <w:tcW w:w="1147" w:type="dxa"/>
          </w:tcPr>
          <w:p w14:paraId="3FDF053D" w14:textId="0D0231FE" w:rsidR="003E74F0" w:rsidRPr="007F2EE7" w:rsidRDefault="003E74F0" w:rsidP="00445050">
            <w:pPr>
              <w:jc w:val="center"/>
            </w:pPr>
            <w:r w:rsidRPr="007F2EE7">
              <w:sym w:font="Wingdings" w:char="F0FC"/>
            </w:r>
          </w:p>
        </w:tc>
      </w:tr>
      <w:tr w:rsidR="003E74F0" w14:paraId="131EE137" w14:textId="77777777" w:rsidTr="00C320EE">
        <w:trPr>
          <w:trHeight w:val="265"/>
          <w:jc w:val="center"/>
        </w:trPr>
        <w:tc>
          <w:tcPr>
            <w:tcW w:w="1128" w:type="dxa"/>
          </w:tcPr>
          <w:p w14:paraId="3B621D81" w14:textId="6C8EAEC3" w:rsidR="003E74F0" w:rsidRDefault="003E74F0" w:rsidP="00445050">
            <w:pPr>
              <w:jc w:val="center"/>
            </w:pPr>
            <w:r w:rsidRPr="00A0554F">
              <w:t>320304a</w:t>
            </w:r>
          </w:p>
        </w:tc>
        <w:tc>
          <w:tcPr>
            <w:tcW w:w="5347" w:type="dxa"/>
            <w:tcBorders>
              <w:top w:val="single" w:sz="4" w:space="0" w:color="auto"/>
              <w:left w:val="nil"/>
              <w:bottom w:val="single" w:sz="4" w:space="0" w:color="auto"/>
              <w:right w:val="nil"/>
            </w:tcBorders>
            <w:shd w:val="clear" w:color="auto" w:fill="auto"/>
            <w:vAlign w:val="center"/>
          </w:tcPr>
          <w:p w14:paraId="3E12A8DE" w14:textId="0813B989" w:rsidR="003E74F0" w:rsidRPr="00F86766" w:rsidRDefault="003E74F0" w:rsidP="00AD6FE4">
            <w:pPr>
              <w:rPr>
                <w:rFonts w:cstheme="minorHAnsi"/>
              </w:rPr>
            </w:pPr>
            <w:r w:rsidRPr="00F86766">
              <w:rPr>
                <w:rFonts w:cstheme="minorHAnsi"/>
              </w:rPr>
              <w:t>Forage Harvesting Equipment</w:t>
            </w:r>
          </w:p>
        </w:tc>
        <w:tc>
          <w:tcPr>
            <w:tcW w:w="928" w:type="dxa"/>
          </w:tcPr>
          <w:p w14:paraId="6CE51FAB" w14:textId="557B666A" w:rsidR="003E74F0" w:rsidRPr="00B3300C" w:rsidRDefault="003E74F0" w:rsidP="00445050">
            <w:pPr>
              <w:jc w:val="center"/>
            </w:pPr>
            <w:r w:rsidRPr="00B3300C">
              <w:t>24.0</w:t>
            </w:r>
          </w:p>
        </w:tc>
        <w:tc>
          <w:tcPr>
            <w:tcW w:w="1534" w:type="dxa"/>
          </w:tcPr>
          <w:p w14:paraId="2CFCC6DA" w14:textId="5E3E00BB" w:rsidR="003E74F0" w:rsidRPr="00D82846" w:rsidRDefault="006209C5" w:rsidP="00445050">
            <w:pPr>
              <w:jc w:val="center"/>
              <w:rPr>
                <w:highlight w:val="yellow"/>
              </w:rPr>
            </w:pPr>
            <w:r w:rsidRPr="007F2EE7">
              <w:sym w:font="Wingdings" w:char="F0FC"/>
            </w:r>
          </w:p>
        </w:tc>
        <w:tc>
          <w:tcPr>
            <w:tcW w:w="1147" w:type="dxa"/>
          </w:tcPr>
          <w:p w14:paraId="65A20175" w14:textId="28448AFB" w:rsidR="003E74F0" w:rsidRPr="007F2EE7" w:rsidRDefault="003E74F0" w:rsidP="00445050">
            <w:pPr>
              <w:jc w:val="center"/>
            </w:pPr>
            <w:r w:rsidRPr="007F2EE7">
              <w:sym w:font="Wingdings" w:char="F0FC"/>
            </w:r>
          </w:p>
        </w:tc>
      </w:tr>
      <w:tr w:rsidR="003E74F0" w14:paraId="342F58DE" w14:textId="77777777" w:rsidTr="00C320EE">
        <w:trPr>
          <w:trHeight w:val="265"/>
          <w:jc w:val="center"/>
        </w:trPr>
        <w:tc>
          <w:tcPr>
            <w:tcW w:w="1128" w:type="dxa"/>
          </w:tcPr>
          <w:p w14:paraId="22B2AA30" w14:textId="38D35D5C" w:rsidR="003E74F0" w:rsidRDefault="003E74F0" w:rsidP="00445050">
            <w:pPr>
              <w:jc w:val="center"/>
            </w:pPr>
            <w:r w:rsidRPr="00A0554F">
              <w:t>320304b</w:t>
            </w:r>
          </w:p>
        </w:tc>
        <w:tc>
          <w:tcPr>
            <w:tcW w:w="5347" w:type="dxa"/>
            <w:tcBorders>
              <w:top w:val="single" w:sz="4" w:space="0" w:color="auto"/>
              <w:left w:val="nil"/>
              <w:bottom w:val="single" w:sz="4" w:space="0" w:color="auto"/>
              <w:right w:val="nil"/>
            </w:tcBorders>
            <w:shd w:val="clear" w:color="auto" w:fill="auto"/>
            <w:vAlign w:val="center"/>
          </w:tcPr>
          <w:p w14:paraId="3B37B78C" w14:textId="77C169B9" w:rsidR="003E74F0" w:rsidRPr="00F86766" w:rsidRDefault="003E74F0" w:rsidP="00AD6FE4">
            <w:pPr>
              <w:rPr>
                <w:rFonts w:cstheme="minorHAnsi"/>
              </w:rPr>
            </w:pPr>
            <w:r w:rsidRPr="00F86766">
              <w:rPr>
                <w:rFonts w:cstheme="minorHAnsi"/>
              </w:rPr>
              <w:t>Combines</w:t>
            </w:r>
          </w:p>
        </w:tc>
        <w:tc>
          <w:tcPr>
            <w:tcW w:w="928" w:type="dxa"/>
          </w:tcPr>
          <w:p w14:paraId="638953F8" w14:textId="7A14D0A3" w:rsidR="003E74F0" w:rsidRPr="00B3300C" w:rsidRDefault="003E74F0" w:rsidP="00445050">
            <w:pPr>
              <w:jc w:val="center"/>
            </w:pPr>
            <w:r w:rsidRPr="00B3300C">
              <w:t>24.0</w:t>
            </w:r>
          </w:p>
        </w:tc>
        <w:tc>
          <w:tcPr>
            <w:tcW w:w="1534" w:type="dxa"/>
          </w:tcPr>
          <w:p w14:paraId="26673054" w14:textId="0FCE43AF" w:rsidR="003E74F0" w:rsidRPr="00D82846" w:rsidRDefault="00692423" w:rsidP="00445050">
            <w:pPr>
              <w:jc w:val="center"/>
              <w:rPr>
                <w:highlight w:val="yellow"/>
              </w:rPr>
            </w:pPr>
            <w:r w:rsidRPr="007F2EE7">
              <w:sym w:font="Wingdings" w:char="F0FC"/>
            </w:r>
          </w:p>
        </w:tc>
        <w:tc>
          <w:tcPr>
            <w:tcW w:w="1147" w:type="dxa"/>
          </w:tcPr>
          <w:p w14:paraId="5EA67DA7" w14:textId="68949161" w:rsidR="003E74F0" w:rsidRPr="007F2EE7" w:rsidRDefault="003E74F0" w:rsidP="00445050">
            <w:pPr>
              <w:jc w:val="center"/>
            </w:pPr>
            <w:r w:rsidRPr="007F2EE7">
              <w:sym w:font="Wingdings" w:char="F0FC"/>
            </w:r>
          </w:p>
        </w:tc>
      </w:tr>
      <w:tr w:rsidR="003E74F0" w14:paraId="680DCC4E" w14:textId="77777777" w:rsidTr="00C320EE">
        <w:trPr>
          <w:trHeight w:val="265"/>
          <w:jc w:val="center"/>
        </w:trPr>
        <w:tc>
          <w:tcPr>
            <w:tcW w:w="1128" w:type="dxa"/>
          </w:tcPr>
          <w:p w14:paraId="17711764" w14:textId="1FB16944" w:rsidR="003E74F0" w:rsidRDefault="003E74F0" w:rsidP="00445050">
            <w:pPr>
              <w:jc w:val="center"/>
            </w:pPr>
            <w:r w:rsidRPr="00A0554F">
              <w:t>320304c</w:t>
            </w:r>
          </w:p>
        </w:tc>
        <w:tc>
          <w:tcPr>
            <w:tcW w:w="5347" w:type="dxa"/>
            <w:tcBorders>
              <w:top w:val="single" w:sz="4" w:space="0" w:color="auto"/>
              <w:left w:val="nil"/>
              <w:bottom w:val="single" w:sz="4" w:space="0" w:color="auto"/>
              <w:right w:val="nil"/>
            </w:tcBorders>
            <w:shd w:val="clear" w:color="auto" w:fill="auto"/>
            <w:vAlign w:val="center"/>
          </w:tcPr>
          <w:p w14:paraId="689B0987" w14:textId="5201DDCF" w:rsidR="003E74F0" w:rsidRPr="00F86766" w:rsidRDefault="003E74F0" w:rsidP="00AD6FE4">
            <w:pPr>
              <w:rPr>
                <w:rFonts w:cstheme="minorHAnsi"/>
              </w:rPr>
            </w:pPr>
            <w:r w:rsidRPr="00F86766">
              <w:rPr>
                <w:rFonts w:cstheme="minorHAnsi"/>
              </w:rPr>
              <w:t>Yield Monitors</w:t>
            </w:r>
          </w:p>
        </w:tc>
        <w:tc>
          <w:tcPr>
            <w:tcW w:w="928" w:type="dxa"/>
          </w:tcPr>
          <w:p w14:paraId="1EC974B5" w14:textId="0B94FF25" w:rsidR="003E74F0" w:rsidRPr="00B3300C" w:rsidRDefault="003E74F0" w:rsidP="00445050">
            <w:pPr>
              <w:jc w:val="center"/>
            </w:pPr>
            <w:r w:rsidRPr="00B3300C">
              <w:t>24.0</w:t>
            </w:r>
          </w:p>
        </w:tc>
        <w:tc>
          <w:tcPr>
            <w:tcW w:w="1534" w:type="dxa"/>
          </w:tcPr>
          <w:p w14:paraId="318F167A" w14:textId="7707555B" w:rsidR="003E74F0" w:rsidRPr="00D82846" w:rsidRDefault="00692423" w:rsidP="00445050">
            <w:pPr>
              <w:jc w:val="center"/>
              <w:rPr>
                <w:highlight w:val="yellow"/>
              </w:rPr>
            </w:pPr>
            <w:r w:rsidRPr="007F2EE7">
              <w:sym w:font="Wingdings" w:char="F0FC"/>
            </w:r>
          </w:p>
        </w:tc>
        <w:tc>
          <w:tcPr>
            <w:tcW w:w="1147" w:type="dxa"/>
          </w:tcPr>
          <w:p w14:paraId="0852B59C" w14:textId="269A1A0B" w:rsidR="003E74F0" w:rsidRPr="007F2EE7" w:rsidRDefault="003E74F0" w:rsidP="00445050">
            <w:pPr>
              <w:jc w:val="center"/>
            </w:pPr>
            <w:r w:rsidRPr="007F2EE7">
              <w:sym w:font="Wingdings" w:char="F0FC"/>
            </w:r>
          </w:p>
        </w:tc>
      </w:tr>
      <w:tr w:rsidR="003E74F0" w14:paraId="79DCC34C" w14:textId="77777777" w:rsidTr="00C320EE">
        <w:trPr>
          <w:trHeight w:val="265"/>
          <w:jc w:val="center"/>
        </w:trPr>
        <w:tc>
          <w:tcPr>
            <w:tcW w:w="1128" w:type="dxa"/>
          </w:tcPr>
          <w:p w14:paraId="0AB9A034" w14:textId="74201D2F" w:rsidR="003E74F0" w:rsidRDefault="003E74F0" w:rsidP="00445050">
            <w:pPr>
              <w:jc w:val="center"/>
            </w:pPr>
            <w:r w:rsidRPr="00A0554F">
              <w:t>320305a</w:t>
            </w:r>
          </w:p>
        </w:tc>
        <w:tc>
          <w:tcPr>
            <w:tcW w:w="5347" w:type="dxa"/>
            <w:tcBorders>
              <w:top w:val="single" w:sz="4" w:space="0" w:color="auto"/>
              <w:left w:val="nil"/>
              <w:bottom w:val="single" w:sz="4" w:space="0" w:color="auto"/>
              <w:right w:val="nil"/>
            </w:tcBorders>
            <w:shd w:val="clear" w:color="auto" w:fill="auto"/>
            <w:vAlign w:val="center"/>
          </w:tcPr>
          <w:p w14:paraId="0E438EEF" w14:textId="2CA734ED" w:rsidR="003E74F0" w:rsidRPr="00F86766" w:rsidRDefault="003E74F0" w:rsidP="00AD6FE4">
            <w:pPr>
              <w:rPr>
                <w:rFonts w:cstheme="minorHAnsi"/>
              </w:rPr>
            </w:pPr>
            <w:r w:rsidRPr="00F86766">
              <w:rPr>
                <w:rFonts w:cstheme="minorHAnsi"/>
              </w:rPr>
              <w:t>Hydraulic Brake System Fundamentals</w:t>
            </w:r>
          </w:p>
        </w:tc>
        <w:tc>
          <w:tcPr>
            <w:tcW w:w="928" w:type="dxa"/>
          </w:tcPr>
          <w:p w14:paraId="50CF2876" w14:textId="6E0CE0B7" w:rsidR="003E74F0" w:rsidRPr="00B3300C" w:rsidRDefault="003E74F0" w:rsidP="00445050">
            <w:pPr>
              <w:jc w:val="center"/>
            </w:pPr>
            <w:r w:rsidRPr="00B3300C">
              <w:t>24.0</w:t>
            </w:r>
          </w:p>
        </w:tc>
        <w:tc>
          <w:tcPr>
            <w:tcW w:w="1534" w:type="dxa"/>
          </w:tcPr>
          <w:p w14:paraId="36501534" w14:textId="0BAEF1C2" w:rsidR="003E74F0" w:rsidRPr="00D82846" w:rsidRDefault="006209C5" w:rsidP="00445050">
            <w:pPr>
              <w:jc w:val="center"/>
              <w:rPr>
                <w:highlight w:val="yellow"/>
              </w:rPr>
            </w:pPr>
            <w:r w:rsidRPr="007F2EE7">
              <w:sym w:font="Wingdings" w:char="F0FC"/>
            </w:r>
          </w:p>
        </w:tc>
        <w:tc>
          <w:tcPr>
            <w:tcW w:w="1147" w:type="dxa"/>
          </w:tcPr>
          <w:p w14:paraId="6F931D6D" w14:textId="00E5EFBE" w:rsidR="003E74F0" w:rsidRPr="007F2EE7" w:rsidRDefault="003E74F0" w:rsidP="00445050">
            <w:pPr>
              <w:jc w:val="center"/>
            </w:pPr>
            <w:r w:rsidRPr="007F2EE7">
              <w:sym w:font="Wingdings" w:char="F0FC"/>
            </w:r>
          </w:p>
        </w:tc>
      </w:tr>
      <w:tr w:rsidR="003E74F0" w14:paraId="6A3D1359" w14:textId="77777777" w:rsidTr="00C320EE">
        <w:trPr>
          <w:trHeight w:val="265"/>
          <w:jc w:val="center"/>
        </w:trPr>
        <w:tc>
          <w:tcPr>
            <w:tcW w:w="1128" w:type="dxa"/>
          </w:tcPr>
          <w:p w14:paraId="253D3F9C" w14:textId="0F0C78DB" w:rsidR="003E74F0" w:rsidRDefault="003E74F0" w:rsidP="00445050">
            <w:pPr>
              <w:jc w:val="center"/>
            </w:pPr>
            <w:r w:rsidRPr="00A0554F">
              <w:t>320305b</w:t>
            </w:r>
          </w:p>
        </w:tc>
        <w:tc>
          <w:tcPr>
            <w:tcW w:w="5347" w:type="dxa"/>
            <w:tcBorders>
              <w:top w:val="single" w:sz="4" w:space="0" w:color="auto"/>
              <w:left w:val="nil"/>
              <w:bottom w:val="single" w:sz="4" w:space="0" w:color="auto"/>
              <w:right w:val="nil"/>
            </w:tcBorders>
            <w:shd w:val="clear" w:color="auto" w:fill="auto"/>
            <w:vAlign w:val="center"/>
          </w:tcPr>
          <w:p w14:paraId="39BE0708" w14:textId="25A64310" w:rsidR="003E74F0" w:rsidRPr="00F86766" w:rsidRDefault="003E74F0" w:rsidP="00AD6FE4">
            <w:pPr>
              <w:rPr>
                <w:rFonts w:cstheme="minorHAnsi"/>
              </w:rPr>
            </w:pPr>
            <w:r w:rsidRPr="00F86766">
              <w:rPr>
                <w:rFonts w:cstheme="minorHAnsi"/>
              </w:rPr>
              <w:t>Hydraulic Brake Systems (Drum and Disc)</w:t>
            </w:r>
          </w:p>
        </w:tc>
        <w:tc>
          <w:tcPr>
            <w:tcW w:w="928" w:type="dxa"/>
          </w:tcPr>
          <w:p w14:paraId="4A20A30F" w14:textId="7F15C81C" w:rsidR="003E74F0" w:rsidRPr="00B3300C" w:rsidRDefault="003E74F0" w:rsidP="00445050">
            <w:pPr>
              <w:jc w:val="center"/>
            </w:pPr>
            <w:r w:rsidRPr="00B3300C">
              <w:t>24.0</w:t>
            </w:r>
          </w:p>
        </w:tc>
        <w:tc>
          <w:tcPr>
            <w:tcW w:w="1534" w:type="dxa"/>
          </w:tcPr>
          <w:p w14:paraId="611C5887" w14:textId="6F627A85" w:rsidR="003E74F0" w:rsidRPr="00D82846" w:rsidRDefault="00692423" w:rsidP="00445050">
            <w:pPr>
              <w:jc w:val="center"/>
              <w:rPr>
                <w:highlight w:val="yellow"/>
              </w:rPr>
            </w:pPr>
            <w:r w:rsidRPr="007F2EE7">
              <w:sym w:font="Wingdings" w:char="F0FC"/>
            </w:r>
          </w:p>
        </w:tc>
        <w:tc>
          <w:tcPr>
            <w:tcW w:w="1147" w:type="dxa"/>
          </w:tcPr>
          <w:p w14:paraId="37CDB8F3" w14:textId="102AF40A" w:rsidR="003E74F0" w:rsidRPr="007F2EE7" w:rsidRDefault="003E74F0" w:rsidP="00445050">
            <w:pPr>
              <w:jc w:val="center"/>
            </w:pPr>
            <w:r w:rsidRPr="007F2EE7">
              <w:sym w:font="Wingdings" w:char="F0FC"/>
            </w:r>
          </w:p>
        </w:tc>
      </w:tr>
      <w:tr w:rsidR="003E74F0" w14:paraId="7B76B5DC" w14:textId="77777777" w:rsidTr="00C320EE">
        <w:trPr>
          <w:trHeight w:val="265"/>
          <w:jc w:val="center"/>
        </w:trPr>
        <w:tc>
          <w:tcPr>
            <w:tcW w:w="1128" w:type="dxa"/>
          </w:tcPr>
          <w:p w14:paraId="441C2BB4" w14:textId="6C8528DF" w:rsidR="003E74F0" w:rsidRDefault="003E74F0" w:rsidP="00445050">
            <w:pPr>
              <w:jc w:val="center"/>
            </w:pPr>
            <w:r w:rsidRPr="00A0554F">
              <w:t>320305c</w:t>
            </w:r>
          </w:p>
        </w:tc>
        <w:tc>
          <w:tcPr>
            <w:tcW w:w="5347" w:type="dxa"/>
            <w:tcBorders>
              <w:top w:val="single" w:sz="4" w:space="0" w:color="auto"/>
              <w:left w:val="nil"/>
              <w:bottom w:val="single" w:sz="4" w:space="0" w:color="auto"/>
              <w:right w:val="nil"/>
            </w:tcBorders>
            <w:shd w:val="clear" w:color="auto" w:fill="auto"/>
            <w:vAlign w:val="center"/>
          </w:tcPr>
          <w:p w14:paraId="07C5613A" w14:textId="766783EB" w:rsidR="003E74F0" w:rsidRPr="00F86766" w:rsidRDefault="003E74F0" w:rsidP="00AD6FE4">
            <w:pPr>
              <w:rPr>
                <w:rFonts w:cstheme="minorHAnsi"/>
              </w:rPr>
            </w:pPr>
            <w:r w:rsidRPr="00F86766">
              <w:rPr>
                <w:rFonts w:cstheme="minorHAnsi"/>
              </w:rPr>
              <w:t>Hydraulic Brake System Diagnosis and Service</w:t>
            </w:r>
          </w:p>
        </w:tc>
        <w:tc>
          <w:tcPr>
            <w:tcW w:w="928" w:type="dxa"/>
          </w:tcPr>
          <w:p w14:paraId="3A2F9077" w14:textId="01AACF4A" w:rsidR="003E74F0" w:rsidRPr="00B3300C" w:rsidRDefault="003E74F0" w:rsidP="00445050">
            <w:pPr>
              <w:jc w:val="center"/>
            </w:pPr>
            <w:r w:rsidRPr="00B3300C">
              <w:t>24.0</w:t>
            </w:r>
          </w:p>
        </w:tc>
        <w:tc>
          <w:tcPr>
            <w:tcW w:w="1534" w:type="dxa"/>
          </w:tcPr>
          <w:p w14:paraId="4DC5E704" w14:textId="300320E6" w:rsidR="003E74F0" w:rsidRPr="00D82846" w:rsidRDefault="00692423" w:rsidP="00445050">
            <w:pPr>
              <w:jc w:val="center"/>
              <w:rPr>
                <w:highlight w:val="yellow"/>
              </w:rPr>
            </w:pPr>
            <w:r w:rsidRPr="007F2EE7">
              <w:sym w:font="Wingdings" w:char="F0FC"/>
            </w:r>
          </w:p>
        </w:tc>
        <w:tc>
          <w:tcPr>
            <w:tcW w:w="1147" w:type="dxa"/>
          </w:tcPr>
          <w:p w14:paraId="75BD551A" w14:textId="5AE0D6F5" w:rsidR="003E74F0" w:rsidRPr="007F2EE7" w:rsidRDefault="003E74F0" w:rsidP="00445050">
            <w:pPr>
              <w:jc w:val="center"/>
            </w:pPr>
            <w:r w:rsidRPr="007F2EE7">
              <w:sym w:font="Wingdings" w:char="F0FC"/>
            </w:r>
          </w:p>
        </w:tc>
      </w:tr>
      <w:tr w:rsidR="003E74F0" w14:paraId="275807B7" w14:textId="77777777" w:rsidTr="00C320EE">
        <w:trPr>
          <w:trHeight w:val="265"/>
          <w:jc w:val="center"/>
        </w:trPr>
        <w:tc>
          <w:tcPr>
            <w:tcW w:w="1128" w:type="dxa"/>
          </w:tcPr>
          <w:p w14:paraId="142BBD06" w14:textId="4B7DDF82" w:rsidR="003E74F0" w:rsidRDefault="003E74F0" w:rsidP="00445050">
            <w:pPr>
              <w:jc w:val="center"/>
            </w:pPr>
            <w:r w:rsidRPr="00A0554F">
              <w:t>320305d</w:t>
            </w:r>
          </w:p>
        </w:tc>
        <w:tc>
          <w:tcPr>
            <w:tcW w:w="5347" w:type="dxa"/>
            <w:tcBorders>
              <w:top w:val="single" w:sz="4" w:space="0" w:color="auto"/>
              <w:left w:val="nil"/>
              <w:bottom w:val="single" w:sz="4" w:space="0" w:color="auto"/>
              <w:right w:val="nil"/>
            </w:tcBorders>
            <w:shd w:val="clear" w:color="auto" w:fill="auto"/>
            <w:vAlign w:val="center"/>
          </w:tcPr>
          <w:p w14:paraId="6CFF4BA5" w14:textId="7C3CB6AB" w:rsidR="003E74F0" w:rsidRPr="00F86766" w:rsidRDefault="003E74F0" w:rsidP="00AD6FE4">
            <w:pPr>
              <w:rPr>
                <w:rFonts w:cstheme="minorHAnsi"/>
              </w:rPr>
            </w:pPr>
            <w:r w:rsidRPr="00F86766">
              <w:rPr>
                <w:rFonts w:cstheme="minorHAnsi"/>
              </w:rPr>
              <w:t>Agricultural Braking Systems Fundamentals and Service</w:t>
            </w:r>
          </w:p>
        </w:tc>
        <w:tc>
          <w:tcPr>
            <w:tcW w:w="928" w:type="dxa"/>
          </w:tcPr>
          <w:p w14:paraId="1905E930" w14:textId="10DEF9C4" w:rsidR="003E74F0" w:rsidRPr="00B3300C" w:rsidRDefault="003E74F0" w:rsidP="00445050">
            <w:pPr>
              <w:jc w:val="center"/>
            </w:pPr>
            <w:r w:rsidRPr="00B3300C">
              <w:t>24.0</w:t>
            </w:r>
          </w:p>
        </w:tc>
        <w:tc>
          <w:tcPr>
            <w:tcW w:w="1534" w:type="dxa"/>
          </w:tcPr>
          <w:p w14:paraId="12CF8DD0" w14:textId="0311F6A5" w:rsidR="003E74F0" w:rsidRPr="00D82846" w:rsidRDefault="00692423" w:rsidP="00445050">
            <w:pPr>
              <w:jc w:val="center"/>
              <w:rPr>
                <w:highlight w:val="yellow"/>
              </w:rPr>
            </w:pPr>
            <w:r w:rsidRPr="007F2EE7">
              <w:sym w:font="Wingdings" w:char="F0FC"/>
            </w:r>
          </w:p>
        </w:tc>
        <w:tc>
          <w:tcPr>
            <w:tcW w:w="1147" w:type="dxa"/>
          </w:tcPr>
          <w:p w14:paraId="317D19EB" w14:textId="7EA36A9A" w:rsidR="003E74F0" w:rsidRPr="007F2EE7" w:rsidRDefault="003E74F0" w:rsidP="00445050">
            <w:pPr>
              <w:jc w:val="center"/>
            </w:pPr>
            <w:r w:rsidRPr="007F2EE7">
              <w:sym w:font="Wingdings" w:char="F0FC"/>
            </w:r>
          </w:p>
        </w:tc>
      </w:tr>
      <w:tr w:rsidR="003E74F0" w14:paraId="404BBCDF" w14:textId="77777777" w:rsidTr="00C320EE">
        <w:trPr>
          <w:trHeight w:val="265"/>
          <w:jc w:val="center"/>
        </w:trPr>
        <w:tc>
          <w:tcPr>
            <w:tcW w:w="1128" w:type="dxa"/>
          </w:tcPr>
          <w:p w14:paraId="772CCBEC" w14:textId="36F458AA" w:rsidR="003E74F0" w:rsidRDefault="003E74F0" w:rsidP="00445050">
            <w:pPr>
              <w:jc w:val="center"/>
            </w:pPr>
            <w:r w:rsidRPr="00A0554F">
              <w:t>320306a</w:t>
            </w:r>
          </w:p>
        </w:tc>
        <w:tc>
          <w:tcPr>
            <w:tcW w:w="5347" w:type="dxa"/>
            <w:tcBorders>
              <w:top w:val="single" w:sz="4" w:space="0" w:color="auto"/>
              <w:left w:val="nil"/>
              <w:bottom w:val="single" w:sz="4" w:space="0" w:color="auto"/>
              <w:right w:val="nil"/>
            </w:tcBorders>
            <w:shd w:val="clear" w:color="auto" w:fill="auto"/>
            <w:vAlign w:val="center"/>
          </w:tcPr>
          <w:p w14:paraId="0C9811C7" w14:textId="4038B854" w:rsidR="003E74F0" w:rsidRPr="00F86766" w:rsidRDefault="003E74F0" w:rsidP="00AD6FE4">
            <w:pPr>
              <w:rPr>
                <w:rFonts w:cstheme="minorHAnsi"/>
              </w:rPr>
            </w:pPr>
            <w:r w:rsidRPr="00F86766">
              <w:rPr>
                <w:rFonts w:cstheme="minorHAnsi"/>
              </w:rPr>
              <w:t>GPS Mapping</w:t>
            </w:r>
          </w:p>
        </w:tc>
        <w:tc>
          <w:tcPr>
            <w:tcW w:w="928" w:type="dxa"/>
          </w:tcPr>
          <w:p w14:paraId="40EEA847" w14:textId="55208A4D" w:rsidR="003E74F0" w:rsidRPr="00B3300C" w:rsidRDefault="003E74F0" w:rsidP="00445050">
            <w:pPr>
              <w:jc w:val="center"/>
            </w:pPr>
            <w:r w:rsidRPr="00B3300C">
              <w:t>24.0</w:t>
            </w:r>
          </w:p>
        </w:tc>
        <w:tc>
          <w:tcPr>
            <w:tcW w:w="1534" w:type="dxa"/>
          </w:tcPr>
          <w:p w14:paraId="1EBA9359" w14:textId="517D6190" w:rsidR="003E74F0" w:rsidRPr="00D82846" w:rsidRDefault="006209C5" w:rsidP="00445050">
            <w:pPr>
              <w:jc w:val="center"/>
              <w:rPr>
                <w:highlight w:val="yellow"/>
              </w:rPr>
            </w:pPr>
            <w:r w:rsidRPr="007F2EE7">
              <w:sym w:font="Wingdings" w:char="F0FC"/>
            </w:r>
          </w:p>
        </w:tc>
        <w:tc>
          <w:tcPr>
            <w:tcW w:w="1147" w:type="dxa"/>
          </w:tcPr>
          <w:p w14:paraId="5D23C50F" w14:textId="5E3D8630" w:rsidR="003E74F0" w:rsidRPr="007F2EE7" w:rsidRDefault="003E74F0" w:rsidP="00445050">
            <w:pPr>
              <w:jc w:val="center"/>
            </w:pPr>
            <w:r w:rsidRPr="007F2EE7">
              <w:sym w:font="Wingdings" w:char="F0FC"/>
            </w:r>
          </w:p>
        </w:tc>
      </w:tr>
      <w:tr w:rsidR="003E74F0" w14:paraId="17F6C9AE" w14:textId="77777777" w:rsidTr="00C320EE">
        <w:trPr>
          <w:trHeight w:val="265"/>
          <w:jc w:val="center"/>
        </w:trPr>
        <w:tc>
          <w:tcPr>
            <w:tcW w:w="1128" w:type="dxa"/>
          </w:tcPr>
          <w:p w14:paraId="34998A7C" w14:textId="56FA54D0" w:rsidR="003E74F0" w:rsidRDefault="003E74F0" w:rsidP="00445050">
            <w:pPr>
              <w:jc w:val="center"/>
            </w:pPr>
            <w:r w:rsidRPr="00A0554F">
              <w:t>320306b</w:t>
            </w:r>
          </w:p>
        </w:tc>
        <w:tc>
          <w:tcPr>
            <w:tcW w:w="5347" w:type="dxa"/>
            <w:tcBorders>
              <w:top w:val="single" w:sz="4" w:space="0" w:color="auto"/>
              <w:left w:val="nil"/>
              <w:bottom w:val="single" w:sz="4" w:space="0" w:color="auto"/>
              <w:right w:val="nil"/>
            </w:tcBorders>
            <w:shd w:val="clear" w:color="auto" w:fill="auto"/>
            <w:vAlign w:val="center"/>
          </w:tcPr>
          <w:p w14:paraId="016277DD" w14:textId="5B04523E" w:rsidR="003E74F0" w:rsidRPr="00F86766" w:rsidRDefault="003E74F0" w:rsidP="00AD6FE4">
            <w:pPr>
              <w:rPr>
                <w:rFonts w:cstheme="minorHAnsi"/>
              </w:rPr>
            </w:pPr>
            <w:r w:rsidRPr="00F86766">
              <w:rPr>
                <w:rFonts w:cstheme="minorHAnsi"/>
              </w:rPr>
              <w:t>GPS Steering Guidance Systems</w:t>
            </w:r>
          </w:p>
        </w:tc>
        <w:tc>
          <w:tcPr>
            <w:tcW w:w="928" w:type="dxa"/>
          </w:tcPr>
          <w:p w14:paraId="399D1155" w14:textId="5C66A25C" w:rsidR="003E74F0" w:rsidRPr="00B3300C" w:rsidRDefault="003E74F0" w:rsidP="00445050">
            <w:pPr>
              <w:jc w:val="center"/>
            </w:pPr>
            <w:r w:rsidRPr="00B3300C">
              <w:t>24.0</w:t>
            </w:r>
          </w:p>
        </w:tc>
        <w:tc>
          <w:tcPr>
            <w:tcW w:w="1534" w:type="dxa"/>
          </w:tcPr>
          <w:p w14:paraId="59AEBE9F" w14:textId="632FB84F" w:rsidR="003E74F0" w:rsidRPr="00D82846" w:rsidRDefault="00692423" w:rsidP="00445050">
            <w:pPr>
              <w:jc w:val="center"/>
              <w:rPr>
                <w:highlight w:val="yellow"/>
              </w:rPr>
            </w:pPr>
            <w:r w:rsidRPr="007F2EE7">
              <w:sym w:font="Wingdings" w:char="F0FC"/>
            </w:r>
          </w:p>
        </w:tc>
        <w:tc>
          <w:tcPr>
            <w:tcW w:w="1147" w:type="dxa"/>
          </w:tcPr>
          <w:p w14:paraId="1BD6BBFE" w14:textId="7951BD2B" w:rsidR="003E74F0" w:rsidRPr="007F2EE7" w:rsidRDefault="003E74F0" w:rsidP="00445050">
            <w:pPr>
              <w:jc w:val="center"/>
            </w:pPr>
            <w:r w:rsidRPr="007F2EE7">
              <w:sym w:font="Wingdings" w:char="F0FC"/>
            </w:r>
          </w:p>
        </w:tc>
      </w:tr>
      <w:tr w:rsidR="003E74F0" w14:paraId="51B3A0FE" w14:textId="77777777" w:rsidTr="00C320EE">
        <w:trPr>
          <w:trHeight w:val="265"/>
          <w:jc w:val="center"/>
        </w:trPr>
        <w:tc>
          <w:tcPr>
            <w:tcW w:w="1128" w:type="dxa"/>
          </w:tcPr>
          <w:p w14:paraId="71A3D9D8" w14:textId="5C948E58" w:rsidR="003E74F0" w:rsidRDefault="003E74F0" w:rsidP="00445050">
            <w:pPr>
              <w:jc w:val="center"/>
            </w:pPr>
            <w:r w:rsidRPr="00A0554F">
              <w:t>320306c</w:t>
            </w:r>
          </w:p>
        </w:tc>
        <w:tc>
          <w:tcPr>
            <w:tcW w:w="5347" w:type="dxa"/>
            <w:tcBorders>
              <w:top w:val="single" w:sz="4" w:space="0" w:color="auto"/>
              <w:left w:val="nil"/>
              <w:bottom w:val="single" w:sz="4" w:space="0" w:color="auto"/>
              <w:right w:val="nil"/>
            </w:tcBorders>
            <w:shd w:val="clear" w:color="auto" w:fill="auto"/>
            <w:vAlign w:val="center"/>
          </w:tcPr>
          <w:p w14:paraId="35E9382B" w14:textId="4FD40BA9" w:rsidR="003E74F0" w:rsidRPr="00F86766" w:rsidRDefault="003E74F0" w:rsidP="00AD6FE4">
            <w:pPr>
              <w:rPr>
                <w:rFonts w:cstheme="minorHAnsi"/>
              </w:rPr>
            </w:pPr>
            <w:r w:rsidRPr="00F86766">
              <w:rPr>
                <w:rFonts w:cstheme="minorHAnsi"/>
              </w:rPr>
              <w:t>Seeding Equipment</w:t>
            </w:r>
          </w:p>
        </w:tc>
        <w:tc>
          <w:tcPr>
            <w:tcW w:w="928" w:type="dxa"/>
          </w:tcPr>
          <w:p w14:paraId="4F1C9779" w14:textId="686F7CF6" w:rsidR="003E74F0" w:rsidRPr="00B3300C" w:rsidRDefault="003E74F0" w:rsidP="00445050">
            <w:pPr>
              <w:jc w:val="center"/>
            </w:pPr>
            <w:r w:rsidRPr="00B3300C">
              <w:t>24.0</w:t>
            </w:r>
          </w:p>
        </w:tc>
        <w:tc>
          <w:tcPr>
            <w:tcW w:w="1534" w:type="dxa"/>
          </w:tcPr>
          <w:p w14:paraId="16EBCC3C" w14:textId="5214B318" w:rsidR="003E74F0" w:rsidRPr="00D82846" w:rsidRDefault="006209C5" w:rsidP="00445050">
            <w:pPr>
              <w:jc w:val="center"/>
              <w:rPr>
                <w:highlight w:val="yellow"/>
              </w:rPr>
            </w:pPr>
            <w:r w:rsidRPr="007F2EE7">
              <w:sym w:font="Wingdings" w:char="F0FC"/>
            </w:r>
          </w:p>
        </w:tc>
        <w:tc>
          <w:tcPr>
            <w:tcW w:w="1147" w:type="dxa"/>
          </w:tcPr>
          <w:p w14:paraId="74007C76" w14:textId="1D69263C" w:rsidR="003E74F0" w:rsidRPr="007F2EE7" w:rsidRDefault="003E74F0" w:rsidP="00445050">
            <w:pPr>
              <w:jc w:val="center"/>
            </w:pPr>
            <w:r w:rsidRPr="007F2EE7">
              <w:sym w:font="Wingdings" w:char="F0FC"/>
            </w:r>
          </w:p>
        </w:tc>
      </w:tr>
      <w:tr w:rsidR="003E74F0" w14:paraId="6E707188" w14:textId="77777777" w:rsidTr="00C320EE">
        <w:trPr>
          <w:trHeight w:val="265"/>
          <w:jc w:val="center"/>
        </w:trPr>
        <w:tc>
          <w:tcPr>
            <w:tcW w:w="1128" w:type="dxa"/>
          </w:tcPr>
          <w:p w14:paraId="7334204A" w14:textId="4A25BD8E" w:rsidR="003E74F0" w:rsidRDefault="003E74F0" w:rsidP="00445050">
            <w:pPr>
              <w:jc w:val="center"/>
            </w:pPr>
            <w:r w:rsidRPr="00A0554F">
              <w:t>320306d</w:t>
            </w:r>
          </w:p>
        </w:tc>
        <w:tc>
          <w:tcPr>
            <w:tcW w:w="5347" w:type="dxa"/>
            <w:tcBorders>
              <w:top w:val="single" w:sz="4" w:space="0" w:color="auto"/>
              <w:left w:val="nil"/>
              <w:bottom w:val="single" w:sz="4" w:space="0" w:color="auto"/>
              <w:right w:val="nil"/>
            </w:tcBorders>
            <w:shd w:val="clear" w:color="auto" w:fill="auto"/>
            <w:vAlign w:val="center"/>
          </w:tcPr>
          <w:p w14:paraId="31C7A5EE" w14:textId="14D024E5" w:rsidR="003E74F0" w:rsidRPr="00F86766" w:rsidRDefault="003E74F0" w:rsidP="00AD6FE4">
            <w:pPr>
              <w:rPr>
                <w:rFonts w:cstheme="minorHAnsi"/>
              </w:rPr>
            </w:pPr>
            <w:r w:rsidRPr="00F86766">
              <w:rPr>
                <w:rFonts w:cstheme="minorHAnsi"/>
              </w:rPr>
              <w:t>Variable Rate Application</w:t>
            </w:r>
          </w:p>
        </w:tc>
        <w:tc>
          <w:tcPr>
            <w:tcW w:w="928" w:type="dxa"/>
          </w:tcPr>
          <w:p w14:paraId="5335566E" w14:textId="1819C588" w:rsidR="003E74F0" w:rsidRPr="00B3300C" w:rsidRDefault="003E74F0" w:rsidP="00445050">
            <w:pPr>
              <w:jc w:val="center"/>
            </w:pPr>
            <w:r w:rsidRPr="00B3300C">
              <w:t>24.0</w:t>
            </w:r>
          </w:p>
        </w:tc>
        <w:tc>
          <w:tcPr>
            <w:tcW w:w="1534" w:type="dxa"/>
          </w:tcPr>
          <w:p w14:paraId="404191ED" w14:textId="7F277B21" w:rsidR="003E74F0" w:rsidRPr="007F2EE7" w:rsidRDefault="006209C5" w:rsidP="00445050">
            <w:pPr>
              <w:jc w:val="center"/>
            </w:pPr>
            <w:r w:rsidRPr="007F2EE7">
              <w:sym w:font="Wingdings" w:char="F0FC"/>
            </w:r>
          </w:p>
        </w:tc>
        <w:tc>
          <w:tcPr>
            <w:tcW w:w="1147" w:type="dxa"/>
          </w:tcPr>
          <w:p w14:paraId="35829A91" w14:textId="65EC7A8D" w:rsidR="003E74F0" w:rsidRPr="007F2EE7" w:rsidRDefault="003E74F0" w:rsidP="00445050">
            <w:pPr>
              <w:jc w:val="center"/>
            </w:pPr>
            <w:r w:rsidRPr="007F2EE7">
              <w:sym w:font="Wingdings" w:char="F0FC"/>
            </w:r>
          </w:p>
        </w:tc>
      </w:tr>
      <w:tr w:rsidR="003E74F0" w14:paraId="06EDF5FD" w14:textId="77777777" w:rsidTr="00C320EE">
        <w:trPr>
          <w:trHeight w:val="265"/>
          <w:jc w:val="center"/>
        </w:trPr>
        <w:tc>
          <w:tcPr>
            <w:tcW w:w="1128" w:type="dxa"/>
          </w:tcPr>
          <w:p w14:paraId="6AC06BD5" w14:textId="24E5C688" w:rsidR="003E74F0" w:rsidRDefault="003E74F0" w:rsidP="00445050">
            <w:pPr>
              <w:jc w:val="center"/>
            </w:pPr>
            <w:r w:rsidRPr="00A0554F">
              <w:t>320306e</w:t>
            </w:r>
          </w:p>
        </w:tc>
        <w:tc>
          <w:tcPr>
            <w:tcW w:w="5347" w:type="dxa"/>
            <w:tcBorders>
              <w:top w:val="single" w:sz="4" w:space="0" w:color="auto"/>
              <w:left w:val="nil"/>
              <w:bottom w:val="single" w:sz="4" w:space="0" w:color="auto"/>
              <w:right w:val="nil"/>
            </w:tcBorders>
            <w:shd w:val="clear" w:color="auto" w:fill="auto"/>
            <w:vAlign w:val="center"/>
          </w:tcPr>
          <w:p w14:paraId="72F5CD47" w14:textId="10241825" w:rsidR="003E74F0" w:rsidRPr="00F86766" w:rsidRDefault="003E74F0" w:rsidP="00AD6FE4">
            <w:pPr>
              <w:rPr>
                <w:rFonts w:cstheme="minorHAnsi"/>
              </w:rPr>
            </w:pPr>
            <w:r w:rsidRPr="00F86766">
              <w:rPr>
                <w:rFonts w:cstheme="minorHAnsi"/>
              </w:rPr>
              <w:t>Monitors and Sensors</w:t>
            </w:r>
          </w:p>
        </w:tc>
        <w:tc>
          <w:tcPr>
            <w:tcW w:w="928" w:type="dxa"/>
          </w:tcPr>
          <w:p w14:paraId="5AD10325" w14:textId="2FBBB5EB" w:rsidR="003E74F0" w:rsidRPr="00B3300C" w:rsidRDefault="003E74F0" w:rsidP="00445050">
            <w:pPr>
              <w:jc w:val="center"/>
            </w:pPr>
            <w:r w:rsidRPr="00B3300C">
              <w:t>24.0</w:t>
            </w:r>
          </w:p>
        </w:tc>
        <w:tc>
          <w:tcPr>
            <w:tcW w:w="1534" w:type="dxa"/>
          </w:tcPr>
          <w:p w14:paraId="1F728114" w14:textId="28AB91E8" w:rsidR="003E74F0" w:rsidRPr="007F2EE7" w:rsidRDefault="006209C5" w:rsidP="00445050">
            <w:pPr>
              <w:jc w:val="center"/>
            </w:pPr>
            <w:r w:rsidRPr="007F2EE7">
              <w:sym w:font="Wingdings" w:char="F0FC"/>
            </w:r>
          </w:p>
        </w:tc>
        <w:tc>
          <w:tcPr>
            <w:tcW w:w="1147" w:type="dxa"/>
          </w:tcPr>
          <w:p w14:paraId="3FCBC268" w14:textId="3C265A40" w:rsidR="003E74F0" w:rsidRPr="007F2EE7" w:rsidRDefault="003E74F0" w:rsidP="00445050">
            <w:pPr>
              <w:jc w:val="center"/>
            </w:pPr>
            <w:r w:rsidRPr="007F2EE7">
              <w:sym w:font="Wingdings" w:char="F0FC"/>
            </w:r>
          </w:p>
        </w:tc>
      </w:tr>
    </w:tbl>
    <w:p w14:paraId="17D3778C" w14:textId="017051BE" w:rsidR="004E3BAC" w:rsidRPr="004C3B14" w:rsidRDefault="004E3BAC" w:rsidP="00C320EE"/>
    <w:sectPr w:rsidR="004E3BAC" w:rsidRPr="004C3B14" w:rsidSect="00565C21">
      <w:headerReference w:type="default" r:id="rId12"/>
      <w:pgSz w:w="12240" w:h="15840"/>
      <w:pgMar w:top="2160" w:right="1080" w:bottom="162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C9C7" w14:textId="77777777" w:rsidR="00E91ECD" w:rsidRDefault="00E91ECD" w:rsidP="00565C21">
      <w:r>
        <w:separator/>
      </w:r>
    </w:p>
  </w:endnote>
  <w:endnote w:type="continuationSeparator" w:id="0">
    <w:p w14:paraId="150B6289" w14:textId="77777777" w:rsidR="00E91ECD" w:rsidRDefault="00E91ECD" w:rsidP="00565C21">
      <w:r>
        <w:continuationSeparator/>
      </w:r>
    </w:p>
  </w:endnote>
  <w:endnote w:type="continuationNotice" w:id="1">
    <w:p w14:paraId="735C5F37" w14:textId="77777777" w:rsidR="00E91ECD" w:rsidRDefault="00E91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D5DA" w14:textId="77777777" w:rsidR="00E91ECD" w:rsidRDefault="00E91ECD" w:rsidP="00565C21">
      <w:r>
        <w:separator/>
      </w:r>
    </w:p>
  </w:footnote>
  <w:footnote w:type="continuationSeparator" w:id="0">
    <w:p w14:paraId="307F820D" w14:textId="77777777" w:rsidR="00E91ECD" w:rsidRDefault="00E91ECD" w:rsidP="00565C21">
      <w:r>
        <w:continuationSeparator/>
      </w:r>
    </w:p>
  </w:footnote>
  <w:footnote w:type="continuationNotice" w:id="1">
    <w:p w14:paraId="56BC35AA" w14:textId="77777777" w:rsidR="00E91ECD" w:rsidRDefault="00E91ECD"/>
  </w:footnote>
  <w:footnote w:id="2">
    <w:p w14:paraId="347A95E7" w14:textId="7543E030" w:rsidR="003E74F0" w:rsidRDefault="003E74F0" w:rsidP="009914ED">
      <w:pPr>
        <w:pStyle w:val="FootnoteText"/>
      </w:pPr>
      <w:r>
        <w:rPr>
          <w:rStyle w:val="FootnoteReference"/>
        </w:rPr>
        <w:footnoteRef/>
      </w:r>
      <w:r>
        <w:t xml:space="preserve"> ILMs are updated on a module-by-module basis; not all modules in a Period are updated within the same cycle, and a combination of different version numbers within a Period is normal. </w:t>
      </w:r>
      <w:r w:rsidRPr="00E613AC">
        <w:rPr>
          <w:b/>
          <w:bCs/>
        </w:rPr>
        <w:t xml:space="preserve">However, </w:t>
      </w:r>
      <w:r>
        <w:rPr>
          <w:b/>
          <w:bCs/>
        </w:rPr>
        <w:t>every module has received</w:t>
      </w:r>
      <w:r w:rsidRPr="00E613AC">
        <w:rPr>
          <w:b/>
          <w:bCs/>
        </w:rPr>
        <w:t xml:space="preserve"> a new edition number for the 2022 publishing cycle to reflect the</w:t>
      </w:r>
      <w:r>
        <w:rPr>
          <w:b/>
          <w:bCs/>
        </w:rPr>
        <w:t>ir</w:t>
      </w:r>
      <w:r w:rsidRPr="00E613AC">
        <w:rPr>
          <w:b/>
          <w:bCs/>
        </w:rPr>
        <w:t xml:space="preserve"> rebranding</w:t>
      </w:r>
      <w:r>
        <w:rPr>
          <w:b/>
          <w:bCs/>
        </w:rPr>
        <w:t xml:space="preserve">. </w:t>
      </w:r>
      <w:r>
        <w:t xml:space="preserve">The most current, published version of each module will always be the version that is posted on the </w:t>
      </w:r>
      <w:hyperlink r:id="rId1" w:history="1">
        <w:r w:rsidRPr="00A735C0">
          <w:rPr>
            <w:rStyle w:val="Hyperlink"/>
          </w:rPr>
          <w:t>Order Modules</w:t>
        </w:r>
      </w:hyperlink>
      <w:r>
        <w:t xml:space="preserve"> page of the ILM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716B" w14:textId="67FE37BB" w:rsidR="00565C21" w:rsidRDefault="00565C21">
    <w:pPr>
      <w:pStyle w:val="Header"/>
    </w:pPr>
    <w:r>
      <w:rPr>
        <w:noProof/>
      </w:rPr>
      <w:drawing>
        <wp:anchor distT="0" distB="0" distL="114300" distR="114300" simplePos="0" relativeHeight="251658240" behindDoc="1" locked="0" layoutInCell="1" allowOverlap="1" wp14:anchorId="0DA983F7" wp14:editId="6A235AA6">
          <wp:simplePos x="0" y="0"/>
          <wp:positionH relativeFrom="page">
            <wp:posOffset>685800</wp:posOffset>
          </wp:positionH>
          <wp:positionV relativeFrom="page">
            <wp:posOffset>685800</wp:posOffset>
          </wp:positionV>
          <wp:extent cx="2336400" cy="342000"/>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6400" cy="34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141F4"/>
    <w:multiLevelType w:val="hybridMultilevel"/>
    <w:tmpl w:val="80A6C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71A2D"/>
    <w:multiLevelType w:val="hybridMultilevel"/>
    <w:tmpl w:val="AAD68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21"/>
    <w:rsid w:val="0000578A"/>
    <w:rsid w:val="000207B3"/>
    <w:rsid w:val="00024356"/>
    <w:rsid w:val="00044192"/>
    <w:rsid w:val="000E2B82"/>
    <w:rsid w:val="000F0BED"/>
    <w:rsid w:val="00104BA0"/>
    <w:rsid w:val="001374FA"/>
    <w:rsid w:val="0015670C"/>
    <w:rsid w:val="00173042"/>
    <w:rsid w:val="00175184"/>
    <w:rsid w:val="001930EF"/>
    <w:rsid w:val="001B3F3C"/>
    <w:rsid w:val="00200FFF"/>
    <w:rsid w:val="00206A12"/>
    <w:rsid w:val="002657B6"/>
    <w:rsid w:val="002B4E1D"/>
    <w:rsid w:val="003401DB"/>
    <w:rsid w:val="00357955"/>
    <w:rsid w:val="00375400"/>
    <w:rsid w:val="003B133B"/>
    <w:rsid w:val="003D772D"/>
    <w:rsid w:val="003E2F8B"/>
    <w:rsid w:val="003E74F0"/>
    <w:rsid w:val="00401789"/>
    <w:rsid w:val="004179EF"/>
    <w:rsid w:val="00440A19"/>
    <w:rsid w:val="00445050"/>
    <w:rsid w:val="004C3B14"/>
    <w:rsid w:val="004E3BAC"/>
    <w:rsid w:val="00501650"/>
    <w:rsid w:val="005144FD"/>
    <w:rsid w:val="00565C21"/>
    <w:rsid w:val="00596CE9"/>
    <w:rsid w:val="005971EF"/>
    <w:rsid w:val="005B0E5B"/>
    <w:rsid w:val="006162AD"/>
    <w:rsid w:val="006209C5"/>
    <w:rsid w:val="00631B11"/>
    <w:rsid w:val="0065357C"/>
    <w:rsid w:val="00692423"/>
    <w:rsid w:val="006A0866"/>
    <w:rsid w:val="006A5C0D"/>
    <w:rsid w:val="006F5A56"/>
    <w:rsid w:val="007724C2"/>
    <w:rsid w:val="007E5AAD"/>
    <w:rsid w:val="007F7106"/>
    <w:rsid w:val="00801AC4"/>
    <w:rsid w:val="00810307"/>
    <w:rsid w:val="008275DA"/>
    <w:rsid w:val="008314F9"/>
    <w:rsid w:val="00835786"/>
    <w:rsid w:val="008558C0"/>
    <w:rsid w:val="008A12C8"/>
    <w:rsid w:val="008A746A"/>
    <w:rsid w:val="008F11D9"/>
    <w:rsid w:val="0092155A"/>
    <w:rsid w:val="009348C8"/>
    <w:rsid w:val="00960957"/>
    <w:rsid w:val="00981F3D"/>
    <w:rsid w:val="0098368B"/>
    <w:rsid w:val="00983D4C"/>
    <w:rsid w:val="009914ED"/>
    <w:rsid w:val="009B6E1C"/>
    <w:rsid w:val="009C7EED"/>
    <w:rsid w:val="00A50161"/>
    <w:rsid w:val="00A5308D"/>
    <w:rsid w:val="00A601F9"/>
    <w:rsid w:val="00A6458E"/>
    <w:rsid w:val="00A74919"/>
    <w:rsid w:val="00A7777B"/>
    <w:rsid w:val="00A911EE"/>
    <w:rsid w:val="00AC7C50"/>
    <w:rsid w:val="00AD6FE4"/>
    <w:rsid w:val="00AE1782"/>
    <w:rsid w:val="00AE1B3B"/>
    <w:rsid w:val="00B013B7"/>
    <w:rsid w:val="00B3300C"/>
    <w:rsid w:val="00B63F97"/>
    <w:rsid w:val="00B77B32"/>
    <w:rsid w:val="00BD2B94"/>
    <w:rsid w:val="00BE3B67"/>
    <w:rsid w:val="00BF7C06"/>
    <w:rsid w:val="00C05498"/>
    <w:rsid w:val="00C303C1"/>
    <w:rsid w:val="00C320EE"/>
    <w:rsid w:val="00CB098E"/>
    <w:rsid w:val="00CB22A8"/>
    <w:rsid w:val="00CC2BA0"/>
    <w:rsid w:val="00D432AF"/>
    <w:rsid w:val="00D82846"/>
    <w:rsid w:val="00D95088"/>
    <w:rsid w:val="00E613AC"/>
    <w:rsid w:val="00E91481"/>
    <w:rsid w:val="00E91ECD"/>
    <w:rsid w:val="00EE646E"/>
    <w:rsid w:val="00F5768C"/>
    <w:rsid w:val="00F63216"/>
    <w:rsid w:val="00F8076C"/>
    <w:rsid w:val="00F86766"/>
    <w:rsid w:val="00F912AB"/>
    <w:rsid w:val="00FD2B94"/>
    <w:rsid w:val="00FE0D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C9DFF4"/>
  <w15:chartTrackingRefBased/>
  <w15:docId w15:val="{71F80228-77F6-4F99-91A4-4C31F1B1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1DB"/>
  </w:style>
  <w:style w:type="paragraph" w:styleId="Heading1">
    <w:name w:val="heading 1"/>
    <w:basedOn w:val="Normal"/>
    <w:next w:val="Normal"/>
    <w:link w:val="Heading1Char"/>
    <w:uiPriority w:val="9"/>
    <w:qFormat/>
    <w:rsid w:val="006162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62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0BE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C21"/>
    <w:pPr>
      <w:tabs>
        <w:tab w:val="center" w:pos="4680"/>
        <w:tab w:val="right" w:pos="9360"/>
      </w:tabs>
    </w:pPr>
  </w:style>
  <w:style w:type="character" w:customStyle="1" w:styleId="HeaderChar">
    <w:name w:val="Header Char"/>
    <w:basedOn w:val="DefaultParagraphFont"/>
    <w:link w:val="Header"/>
    <w:uiPriority w:val="99"/>
    <w:rsid w:val="00565C21"/>
  </w:style>
  <w:style w:type="paragraph" w:styleId="Footer">
    <w:name w:val="footer"/>
    <w:basedOn w:val="Normal"/>
    <w:link w:val="FooterChar"/>
    <w:uiPriority w:val="99"/>
    <w:unhideWhenUsed/>
    <w:rsid w:val="00565C21"/>
    <w:pPr>
      <w:tabs>
        <w:tab w:val="center" w:pos="4680"/>
        <w:tab w:val="right" w:pos="9360"/>
      </w:tabs>
    </w:pPr>
  </w:style>
  <w:style w:type="character" w:customStyle="1" w:styleId="FooterChar">
    <w:name w:val="Footer Char"/>
    <w:basedOn w:val="DefaultParagraphFont"/>
    <w:link w:val="Footer"/>
    <w:uiPriority w:val="99"/>
    <w:rsid w:val="00565C21"/>
  </w:style>
  <w:style w:type="paragraph" w:customStyle="1" w:styleId="BasicParagraph">
    <w:name w:val="[Basic Paragraph]"/>
    <w:basedOn w:val="Normal"/>
    <w:uiPriority w:val="99"/>
    <w:rsid w:val="00B63F97"/>
    <w:pPr>
      <w:autoSpaceDE w:val="0"/>
      <w:autoSpaceDN w:val="0"/>
      <w:adjustRightInd w:val="0"/>
      <w:spacing w:line="288" w:lineRule="auto"/>
      <w:textAlignment w:val="center"/>
    </w:pPr>
    <w:rPr>
      <w:rFonts w:ascii="Minion Pro" w:hAnsi="Minion Pro" w:cs="Minion Pro"/>
      <w:color w:val="000000"/>
      <w:lang w:val="en-US"/>
    </w:rPr>
  </w:style>
  <w:style w:type="character" w:customStyle="1" w:styleId="Heading1Char">
    <w:name w:val="Heading 1 Char"/>
    <w:basedOn w:val="DefaultParagraphFont"/>
    <w:link w:val="Heading1"/>
    <w:uiPriority w:val="9"/>
    <w:rsid w:val="006162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62A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162AD"/>
    <w:pPr>
      <w:ind w:left="720"/>
      <w:contextualSpacing/>
    </w:pPr>
  </w:style>
  <w:style w:type="table" w:styleId="TableGrid">
    <w:name w:val="Table Grid"/>
    <w:basedOn w:val="TableNormal"/>
    <w:uiPriority w:val="39"/>
    <w:rsid w:val="004C3B1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3B14"/>
    <w:rPr>
      <w:color w:val="0563C1" w:themeColor="hyperlink"/>
      <w:u w:val="single"/>
    </w:rPr>
  </w:style>
  <w:style w:type="paragraph" w:styleId="FootnoteText">
    <w:name w:val="footnote text"/>
    <w:basedOn w:val="Normal"/>
    <w:link w:val="FootnoteTextChar"/>
    <w:uiPriority w:val="99"/>
    <w:semiHidden/>
    <w:unhideWhenUsed/>
    <w:rsid w:val="004C3B14"/>
    <w:rPr>
      <w:sz w:val="20"/>
      <w:szCs w:val="20"/>
      <w:lang w:val="en-US"/>
    </w:rPr>
  </w:style>
  <w:style w:type="character" w:customStyle="1" w:styleId="FootnoteTextChar">
    <w:name w:val="Footnote Text Char"/>
    <w:basedOn w:val="DefaultParagraphFont"/>
    <w:link w:val="FootnoteText"/>
    <w:uiPriority w:val="99"/>
    <w:semiHidden/>
    <w:rsid w:val="004C3B14"/>
    <w:rPr>
      <w:sz w:val="20"/>
      <w:szCs w:val="20"/>
      <w:lang w:val="en-US"/>
    </w:rPr>
  </w:style>
  <w:style w:type="character" w:styleId="FootnoteReference">
    <w:name w:val="footnote reference"/>
    <w:basedOn w:val="DefaultParagraphFont"/>
    <w:uiPriority w:val="99"/>
    <w:semiHidden/>
    <w:unhideWhenUsed/>
    <w:rsid w:val="004C3B14"/>
    <w:rPr>
      <w:vertAlign w:val="superscript"/>
    </w:rPr>
  </w:style>
  <w:style w:type="character" w:customStyle="1" w:styleId="Heading3Char">
    <w:name w:val="Heading 3 Char"/>
    <w:basedOn w:val="DefaultParagraphFont"/>
    <w:link w:val="Heading3"/>
    <w:uiPriority w:val="9"/>
    <w:rsid w:val="000F0BE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7795">
      <w:bodyDiv w:val="1"/>
      <w:marLeft w:val="0"/>
      <w:marRight w:val="0"/>
      <w:marTop w:val="0"/>
      <w:marBottom w:val="0"/>
      <w:divBdr>
        <w:top w:val="none" w:sz="0" w:space="0" w:color="auto"/>
        <w:left w:val="none" w:sz="0" w:space="0" w:color="auto"/>
        <w:bottom w:val="none" w:sz="0" w:space="0" w:color="auto"/>
        <w:right w:val="none" w:sz="0" w:space="0" w:color="auto"/>
      </w:divBdr>
    </w:div>
    <w:div w:id="686759987">
      <w:bodyDiv w:val="1"/>
      <w:marLeft w:val="0"/>
      <w:marRight w:val="0"/>
      <w:marTop w:val="0"/>
      <w:marBottom w:val="0"/>
      <w:divBdr>
        <w:top w:val="none" w:sz="0" w:space="0" w:color="auto"/>
        <w:left w:val="none" w:sz="0" w:space="0" w:color="auto"/>
        <w:bottom w:val="none" w:sz="0" w:space="0" w:color="auto"/>
        <w:right w:val="none" w:sz="0" w:space="0" w:color="auto"/>
      </w:divBdr>
    </w:div>
    <w:div w:id="167499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m.nait.ca/comments"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ilm.nait.ca/ilm-mainten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lm.nait.ca/order-mod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shed Document" ma:contentTypeID="0x010100C1BA51318E401F48B5D2093CBA079C8800EE7A27C51231A241A789809547D65198" ma:contentTypeVersion="61" ma:contentTypeDescription="" ma:contentTypeScope="" ma:versionID="74baa0d930cc07dd0f8f94d6990b48fd">
  <xsd:schema xmlns:xsd="http://www.w3.org/2001/XMLSchema" xmlns:xs="http://www.w3.org/2001/XMLSchema" xmlns:p="http://schemas.microsoft.com/office/2006/metadata/properties" xmlns:ns1="http://schemas.microsoft.com/sharepoint/v3" xmlns:ns2="a1931c98-6bbb-40b1-967f-8cf7447a3553" xmlns:ns4="52bb52fc-fb4a-47ec-96af-1ca16eda3341" xmlns:ns5="82b3bded-9174-49ad-922b-f495aa64e0c3" targetNamespace="http://schemas.microsoft.com/office/2006/metadata/properties" ma:root="true" ma:fieldsID="ca8a13b1e8eda6801691d43930d7481e" ns1:_="" ns2:_="" ns4:_="" ns5:_="">
    <xsd:import namespace="http://schemas.microsoft.com/sharepoint/v3"/>
    <xsd:import namespace="a1931c98-6bbb-40b1-967f-8cf7447a3553"/>
    <xsd:import namespace="52bb52fc-fb4a-47ec-96af-1ca16eda3341"/>
    <xsd:import namespace="82b3bded-9174-49ad-922b-f495aa64e0c3"/>
    <xsd:element name="properties">
      <xsd:complexType>
        <xsd:sequence>
          <xsd:element name="documentManagement">
            <xsd:complexType>
              <xsd:all>
                <xsd:element ref="ns1:KpiDescription"/>
                <xsd:element ref="ns2:Owner_x0020_-_x0020_Person"/>
                <xsd:element ref="ns2:Publication_x0020_Date"/>
                <xsd:element ref="ns2:Reviewed_x0020_Date"/>
                <xsd:element ref="ns2:Next_x0020_Scheduled_x0020_Review_x0020_Date"/>
                <xsd:element ref="ns2:Notes1" minOccurs="0"/>
                <xsd:element ref="ns4:TaxCatchAllLabel" minOccurs="0"/>
                <xsd:element ref="ns2:_dlc_DocId" minOccurs="0"/>
                <xsd:element ref="ns2:ofc6ecffa18e4c49a0b3f631c800d01e" minOccurs="0"/>
                <xsd:element ref="ns2:d33d8e452192410897555420ed4061b4" minOccurs="0"/>
                <xsd:element ref="ns2:ne41efdca82d475388752b2c5f2b8261" minOccurs="0"/>
                <xsd:element ref="ns2:o21d29a7103b4682935c0630413e6f7b" minOccurs="0"/>
                <xsd:element ref="ns2:lcf2e7135e8e4d83bebbad48a9a2aeb7" minOccurs="0"/>
                <xsd:element ref="ns2:l9eb48deb3b346a6907c77c095a5e1d4" minOccurs="0"/>
                <xsd:element ref="ns2:_dlc_DocIdPersistId" minOccurs="0"/>
                <xsd:element ref="ns2:_dlc_DocIdUrl" minOccurs="0"/>
                <xsd:element ref="ns4:TaxCatchAll" minOccurs="0"/>
                <xsd:element ref="ns5:Public" minOccurs="0"/>
                <xsd:element ref="ns2:LastSharedByUser" minOccurs="0"/>
                <xsd:element ref="ns2:LastSharedByTime" minOccurs="0"/>
                <xsd:element ref="ns5:MediaServiceMetadata" minOccurs="0"/>
                <xsd:element ref="ns5:MediaServiceFastMetadata" minOccurs="0"/>
                <xsd:element ref="ns5:MediaServiceAutoTags" minOccurs="0"/>
                <xsd:element ref="ns5:MediaServiceDateTaken" minOccurs="0"/>
                <xsd:element ref="ns5:nphl" minOccurs="0"/>
                <xsd:element ref="ns5:o6up"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ma:displayName="Description" ma:description="The description provides information about the purpose of the goal." ma:internalName="Kpi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931c98-6bbb-40b1-967f-8cf7447a3553" elementFormDefault="qualified">
    <xsd:import namespace="http://schemas.microsoft.com/office/2006/documentManagement/types"/>
    <xsd:import namespace="http://schemas.microsoft.com/office/infopath/2007/PartnerControls"/>
    <xsd:element name="Owner_x0020_-_x0020_Person" ma:index="10" ma:displayName="Owner - Person" ma:list="UserInfo" ma:SharePointGroup="0" ma:internalName="Owner_x0020__x002d_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cation_x0020_Date" ma:index="11" ma:displayName="Publication Date" ma:format="DateOnly" ma:internalName="Publication_x0020_Date" ma:readOnly="false">
      <xsd:simpleType>
        <xsd:restriction base="dms:DateTime"/>
      </xsd:simpleType>
    </xsd:element>
    <xsd:element name="Reviewed_x0020_Date" ma:index="12" ma:displayName="Reviewed Date" ma:format="DateOnly" ma:internalName="Reviewed_x0020_Date" ma:readOnly="false">
      <xsd:simpleType>
        <xsd:restriction base="dms:DateTime"/>
      </xsd:simpleType>
    </xsd:element>
    <xsd:element name="Next_x0020_Scheduled_x0020_Review_x0020_Date" ma:index="13" ma:displayName="Next Scheduled Review Date" ma:format="DateOnly" ma:internalName="Next_x0020_Scheduled_x0020_Review_x0020_Date" ma:readOnly="false">
      <xsd:simpleType>
        <xsd:restriction base="dms:DateTime"/>
      </xsd:simpleType>
    </xsd:element>
    <xsd:element name="Notes1" ma:index="14" nillable="true" ma:displayName="Notes" ma:internalName="Notes1">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ofc6ecffa18e4c49a0b3f631c800d01e" ma:index="17" nillable="true" ma:taxonomy="true" ma:internalName="ofc6ecffa18e4c49a0b3f631c800d01e" ma:taxonomyFieldName="Target_x0020_Audience" ma:displayName="Target Audience" ma:readOnly="false" ma:default="" ma:fieldId="{8fc6ecff-a18e-4c49-a0b3-f631c800d01e}" ma:taxonomyMulti="true" ma:sspId="6ce3a7a1-84a7-46f6-b9ea-52be05fcf1b3" ma:termSetId="a86be483-2d11-4286-ad72-7b1ca66988dc" ma:anchorId="00000000-0000-0000-0000-000000000000" ma:open="false" ma:isKeyword="false">
      <xsd:complexType>
        <xsd:sequence>
          <xsd:element ref="pc:Terms" minOccurs="0" maxOccurs="1"/>
        </xsd:sequence>
      </xsd:complexType>
    </xsd:element>
    <xsd:element name="d33d8e452192410897555420ed4061b4" ma:index="19" ma:taxonomy="true" ma:internalName="d33d8e452192410897555420ed4061b4" ma:taxonomyFieldName="Topic" ma:displayName="Topic" ma:readOnly="false" ma:default="" ma:fieldId="{d33d8e45-2192-4108-9755-5420ed4061b4}" ma:taxonomyMulti="true" ma:sspId="6ce3a7a1-84a7-46f6-b9ea-52be05fcf1b3" ma:termSetId="9e5a3ff2-0072-4ca2-8f4f-c92dedc49af2" ma:anchorId="00000000-0000-0000-0000-000000000000" ma:open="false" ma:isKeyword="false">
      <xsd:complexType>
        <xsd:sequence>
          <xsd:element ref="pc:Terms" minOccurs="0" maxOccurs="1"/>
        </xsd:sequence>
      </xsd:complexType>
    </xsd:element>
    <xsd:element name="ne41efdca82d475388752b2c5f2b8261" ma:index="21" nillable="true" ma:taxonomy="true" ma:internalName="ne41efdca82d475388752b2c5f2b8261" ma:taxonomyFieldName="Program" ma:displayName="Program" ma:readOnly="false" ma:default="" ma:fieldId="{7e41efdc-a82d-4753-8875-2b2c5f2b8261}" ma:sspId="6ce3a7a1-84a7-46f6-b9ea-52be05fcf1b3" ma:termSetId="26788ccb-afe5-46e3-9e3f-72afa5b0d3a9" ma:anchorId="00000000-0000-0000-0000-000000000000" ma:open="false" ma:isKeyword="false">
      <xsd:complexType>
        <xsd:sequence>
          <xsd:element ref="pc:Terms" minOccurs="0" maxOccurs="1"/>
        </xsd:sequence>
      </xsd:complexType>
    </xsd:element>
    <xsd:element name="o21d29a7103b4682935c0630413e6f7b" ma:index="23" ma:taxonomy="true" ma:internalName="o21d29a7103b4682935c0630413e6f7b" ma:taxonomyFieldName="Owner_x0020__x002d__x0020_Department" ma:displayName="Owner - Department" ma:indexed="true" ma:readOnly="false" ma:default="" ma:fieldId="{821d29a7-103b-4682-935c-0630413e6f7b}" ma:sspId="6ce3a7a1-84a7-46f6-b9ea-52be05fcf1b3" ma:termSetId="9d12076b-8eb3-404c-93cb-d5439a18ddeb" ma:anchorId="e4022642-7310-4bc7-acea-34492288603e" ma:open="false" ma:isKeyword="false">
      <xsd:complexType>
        <xsd:sequence>
          <xsd:element ref="pc:Terms" minOccurs="0" maxOccurs="1"/>
        </xsd:sequence>
      </xsd:complexType>
    </xsd:element>
    <xsd:element name="lcf2e7135e8e4d83bebbad48a9a2aeb7" ma:index="24" nillable="true" ma:taxonomy="true" ma:internalName="lcf2e7135e8e4d83bebbad48a9a2aeb7" ma:taxonomyFieldName="PublishedDocument_x002e_Location" ma:displayName="Location" ma:readOnly="false" ma:default="" ma:fieldId="{5cf2e713-5e8e-4d83-bebb-ad48a9a2aeb7}" ma:taxonomyMulti="true" ma:sspId="6ce3a7a1-84a7-46f6-b9ea-52be05fcf1b3" ma:termSetId="eca533c3-a35b-4f08-a3c0-c6828e75883d" ma:anchorId="00000000-0000-0000-0000-000000000000" ma:open="false" ma:isKeyword="false">
      <xsd:complexType>
        <xsd:sequence>
          <xsd:element ref="pc:Terms" minOccurs="0" maxOccurs="1"/>
        </xsd:sequence>
      </xsd:complexType>
    </xsd:element>
    <xsd:element name="l9eb48deb3b346a6907c77c095a5e1d4" ma:index="26" nillable="true" ma:taxonomy="true" ma:internalName="l9eb48deb3b346a6907c77c095a5e1d4" ma:taxonomyFieldName="Building" ma:displayName="Building" ma:readOnly="false" ma:default="" ma:fieldId="{59eb48de-b3b3-46a6-907c-77c095a5e1d4}" ma:taxonomyMulti="true" ma:sspId="6ce3a7a1-84a7-46f6-b9ea-52be05fcf1b3" ma:termSetId="b3897f88-c03a-461f-924c-5555116521aa"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LastSharedByUser" ma:index="33" nillable="true" ma:displayName="Last Shared By User" ma:description="" ma:internalName="LastSharedByUser" ma:readOnly="true">
      <xsd:simpleType>
        <xsd:restriction base="dms:Note">
          <xsd:maxLength value="255"/>
        </xsd:restriction>
      </xsd:simpleType>
    </xsd:element>
    <xsd:element name="LastSharedByTime" ma:index="3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bb52fc-fb4a-47ec-96af-1ca16eda3341" elementFormDefault="qualified">
    <xsd:import namespace="http://schemas.microsoft.com/office/2006/documentManagement/types"/>
    <xsd:import namespace="http://schemas.microsoft.com/office/infopath/2007/PartnerControls"/>
    <xsd:element name="TaxCatchAllLabel" ma:index="15" nillable="true" ma:displayName="Taxonomy Catch All Column1" ma:description="" ma:hidden="true" ma:list="{471816bf-0f64-41b8-9201-7477eeda1efa}" ma:internalName="TaxCatchAllLabel" ma:readOnly="true" ma:showField="CatchAllDataLabel" ma:web="a1931c98-6bbb-40b1-967f-8cf7447a3553">
      <xsd:complexType>
        <xsd:complexContent>
          <xsd:extension base="dms:MultiChoiceLookup">
            <xsd:sequence>
              <xsd:element name="Value" type="dms:Lookup" maxOccurs="unbounded" minOccurs="0" nillable="true"/>
            </xsd:sequence>
          </xsd:extension>
        </xsd:complexContent>
      </xsd:complexType>
    </xsd:element>
    <xsd:element name="TaxCatchAll" ma:index="31" nillable="true" ma:displayName="Taxonomy Catch All Column" ma:description="" ma:hidden="true" ma:list="{471816bf-0f64-41b8-9201-7477eeda1efa}" ma:internalName="TaxCatchAll" ma:showField="CatchAllData" ma:web="a1931c98-6bbb-40b1-967f-8cf7447a35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b3bded-9174-49ad-922b-f495aa64e0c3" elementFormDefault="qualified">
    <xsd:import namespace="http://schemas.microsoft.com/office/2006/documentManagement/types"/>
    <xsd:import namespace="http://schemas.microsoft.com/office/infopath/2007/PartnerControls"/>
    <xsd:element name="Public" ma:index="32" nillable="true" ma:displayName="Public" ma:default="0" ma:format="Dropdown" ma:indexed="true" ma:internalName="Public">
      <xsd:simpleType>
        <xsd:restriction base="dms:Boolean"/>
      </xsd:simpleType>
    </xsd:element>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AutoTags" ma:index="37" nillable="true" ma:displayName="MediaServiceAutoTags" ma:description="" ma:internalName="MediaServiceAutoTags" ma:readOnly="true">
      <xsd:simpleType>
        <xsd:restriction base="dms:Text"/>
      </xsd:simpleType>
    </xsd:element>
    <xsd:element name="MediaServiceDateTaken" ma:index="38" nillable="true" ma:displayName="MediaServiceDateTaken" ma:description="" ma:hidden="true" ma:internalName="MediaServiceDateTaken" ma:readOnly="true">
      <xsd:simpleType>
        <xsd:restriction base="dms:Text"/>
      </xsd:simpleType>
    </xsd:element>
    <xsd:element name="nphl" ma:index="39" nillable="true" ma:displayName="Text" ma:internalName="nphl">
      <xsd:simpleType>
        <xsd:restriction base="dms:Text"/>
      </xsd:simpleType>
    </xsd:element>
    <xsd:element name="o6up" ma:index="40" nillable="true" ma:displayName="Text" ma:internalName="o6up">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Location" ma:index="42" nillable="true" ma:displayName="Location" ma:internalName="MediaServiceLocation"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2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bb52fc-fb4a-47ec-96af-1ca16eda3341" xsi:nil="true"/>
    <nphl xmlns="82b3bded-9174-49ad-922b-f495aa64e0c3" xsi:nil="true"/>
    <Owner_x0020_-_x0020_Person xmlns="a1931c98-6bbb-40b1-967f-8cf7447a3553">
      <UserInfo>
        <DisplayName/>
        <AccountId/>
        <AccountType/>
      </UserInfo>
    </Owner_x0020_-_x0020_Person>
    <o21d29a7103b4682935c0630413e6f7b xmlns="a1931c98-6bbb-40b1-967f-8cf7447a3553">
      <Terms xmlns="http://schemas.microsoft.com/office/infopath/2007/PartnerControls"/>
    </o21d29a7103b4682935c0630413e6f7b>
    <KpiDescription xmlns="http://schemas.microsoft.com/sharepoint/v3"/>
    <Next_x0020_Scheduled_x0020_Review_x0020_Date xmlns="a1931c98-6bbb-40b1-967f-8cf7447a3553"/>
    <l9eb48deb3b346a6907c77c095a5e1d4 xmlns="a1931c98-6bbb-40b1-967f-8cf7447a3553">
      <Terms xmlns="http://schemas.microsoft.com/office/infopath/2007/PartnerControls"/>
    </l9eb48deb3b346a6907c77c095a5e1d4>
    <Notes1 xmlns="a1931c98-6bbb-40b1-967f-8cf7447a3553" xsi:nil="true"/>
    <Public xmlns="82b3bded-9174-49ad-922b-f495aa64e0c3">true</Public>
    <ofc6ecffa18e4c49a0b3f631c800d01e xmlns="a1931c98-6bbb-40b1-967f-8cf7447a3553">
      <Terms xmlns="http://schemas.microsoft.com/office/infopath/2007/PartnerControls"/>
    </ofc6ecffa18e4c49a0b3f631c800d01e>
    <Publication_x0020_Date xmlns="a1931c98-6bbb-40b1-967f-8cf7447a3553"/>
    <lcf2e7135e8e4d83bebbad48a9a2aeb7 xmlns="a1931c98-6bbb-40b1-967f-8cf7447a3553">
      <Terms xmlns="http://schemas.microsoft.com/office/infopath/2007/PartnerControls"/>
    </lcf2e7135e8e4d83bebbad48a9a2aeb7>
    <o6up xmlns="82b3bded-9174-49ad-922b-f495aa64e0c3" xsi:nil="true"/>
    <Reviewed_x0020_Date xmlns="a1931c98-6bbb-40b1-967f-8cf7447a3553"/>
    <ne41efdca82d475388752b2c5f2b8261 xmlns="a1931c98-6bbb-40b1-967f-8cf7447a3553">
      <Terms xmlns="http://schemas.microsoft.com/office/infopath/2007/PartnerControls"/>
    </ne41efdca82d475388752b2c5f2b8261>
    <d33d8e452192410897555420ed4061b4 xmlns="a1931c98-6bbb-40b1-967f-8cf7447a3553">
      <Terms xmlns="http://schemas.microsoft.com/office/infopath/2007/PartnerControls"/>
    </d33d8e452192410897555420ed4061b4>
    <_dlc_DocId xmlns="a1931c98-6bbb-40b1-967f-8cf7447a3553">4NUSZQ57DJN7-208515216-21641</_dlc_DocId>
    <_dlc_DocIdUrl xmlns="a1931c98-6bbb-40b1-967f-8cf7447a3553">
      <Url>https://naitca.sharepoint.com/sites/pd/_layouts/15/DocIdRedir.aspx?ID=4NUSZQ57DJN7-208515216-21641</Url>
      <Description>4NUSZQ57DJN7-208515216-21641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136969-6D2E-4DD7-8009-B12D9217FF7E}"/>
</file>

<file path=customXml/itemProps2.xml><?xml version="1.0" encoding="utf-8"?>
<ds:datastoreItem xmlns:ds="http://schemas.openxmlformats.org/officeDocument/2006/customXml" ds:itemID="{6A91F526-1A67-474D-895E-B6BBF97BFA91}">
  <ds:schemaRefs>
    <ds:schemaRef ds:uri="http://schemas.microsoft.com/sharepoint/v3/contenttype/forms"/>
  </ds:schemaRefs>
</ds:datastoreItem>
</file>

<file path=customXml/itemProps3.xml><?xml version="1.0" encoding="utf-8"?>
<ds:datastoreItem xmlns:ds="http://schemas.openxmlformats.org/officeDocument/2006/customXml" ds:itemID="{F7BB5323-E50E-4FE6-AB0D-979A6A57F938}">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ca4ec716-81a1-49db-8add-c46adf20b9ff"/>
    <ds:schemaRef ds:uri="ac05fdd5-8e65-483c-b922-b3de2e53cc8c"/>
    <ds:schemaRef ds:uri="http://www.w3.org/XML/1998/namespace"/>
    <ds:schemaRef ds:uri="http://purl.org/dc/elements/1.1/"/>
  </ds:schemaRefs>
</ds:datastoreItem>
</file>

<file path=customXml/itemProps4.xml><?xml version="1.0" encoding="utf-8"?>
<ds:datastoreItem xmlns:ds="http://schemas.openxmlformats.org/officeDocument/2006/customXml" ds:itemID="{019589A6-64B7-4FA6-8E89-5D9E7B88FBEB}"/>
</file>

<file path=docProps/app.xml><?xml version="1.0" encoding="utf-8"?>
<Properties xmlns="http://schemas.openxmlformats.org/officeDocument/2006/extended-properties" xmlns:vt="http://schemas.openxmlformats.org/officeDocument/2006/docPropsVTypes">
  <Template>Normal</Template>
  <TotalTime>113</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Links>
    <vt:vector size="6" baseType="variant">
      <vt:variant>
        <vt:i4>5177360</vt:i4>
      </vt:variant>
      <vt:variant>
        <vt:i4>0</vt:i4>
      </vt:variant>
      <vt:variant>
        <vt:i4>0</vt:i4>
      </vt:variant>
      <vt:variant>
        <vt:i4>5</vt:i4>
      </vt:variant>
      <vt:variant>
        <vt:lpwstr>https://ilm.nait.ca/order-modules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Oviatt</dc:creator>
  <cp:keywords/>
  <dc:description/>
  <cp:lastModifiedBy>Mallory Thomson</cp:lastModifiedBy>
  <cp:revision>69</cp:revision>
  <dcterms:created xsi:type="dcterms:W3CDTF">2022-04-22T16:14:00Z</dcterms:created>
  <dcterms:modified xsi:type="dcterms:W3CDTF">2022-05-06T22:30:00Z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0x010100C1BA51318E401F48B5D2093CBA079C8800EE7A27C51231A241A789809547D65198</vt:lpwstr>
  </property>
  <property fmtid="{D5CDD505-2E9C-101B-9397-08002B2CF9AE}" pid="3" name="_dlc_DocIdItemGuid">
    <vt:lpwstr>f539adc1-3d5c-4205-9999-6bd2ff1f43fa</vt:lpwstr>
  </property>
</Properties>
</file>